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auGrille6Couleur-Accentuation61"/>
        <w:tblW w:w="10207" w:type="dxa"/>
        <w:tblInd w:w="-329" w:type="dxa"/>
        <w:tblBorders>
          <w:top w:val="thinThickSmallGap" w:sz="24" w:space="0" w:color="A8D08D" w:themeColor="accent6" w:themeTint="99"/>
          <w:left w:val="thinThickSmallGap" w:sz="24" w:space="0" w:color="A8D08D" w:themeColor="accent6" w:themeTint="99"/>
          <w:bottom w:val="thinThickSmallGap" w:sz="24" w:space="0" w:color="A8D08D" w:themeColor="accent6" w:themeTint="99"/>
          <w:right w:val="thinThickSmallGap" w:sz="24" w:space="0" w:color="A8D08D" w:themeColor="accent6" w:themeTint="99"/>
          <w:insideV w:val="thinThickSmallGap" w:sz="24" w:space="0" w:color="A8D08D" w:themeColor="accent6" w:themeTint="99"/>
        </w:tblBorders>
        <w:tblLook w:val="04A0" w:firstRow="1" w:lastRow="0" w:firstColumn="1" w:lastColumn="0" w:noHBand="0" w:noVBand="1"/>
      </w:tblPr>
      <w:tblGrid>
        <w:gridCol w:w="2932"/>
        <w:gridCol w:w="4723"/>
        <w:gridCol w:w="2552"/>
      </w:tblGrid>
      <w:tr w:rsidR="00D069DD" w:rsidTr="005A22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2" w:type="dxa"/>
          </w:tcPr>
          <w:p w:rsidR="006A4961" w:rsidRDefault="006A4961" w:rsidP="00676A75">
            <w:pPr>
              <w:rPr>
                <w:bCs w:val="0"/>
              </w:rPr>
            </w:pPr>
            <w:bookmarkStart w:id="0" w:name="_Hlk500862768"/>
            <w:bookmarkEnd w:id="0"/>
            <w:r>
              <w:t xml:space="preserve">Classe : </w:t>
            </w:r>
            <w:r w:rsidRPr="00D069DD">
              <w:rPr>
                <w:b w:val="0"/>
              </w:rPr>
              <w:t>TS, spécialité Maths</w:t>
            </w:r>
          </w:p>
          <w:p w:rsidR="00F1499D" w:rsidRDefault="00F1499D" w:rsidP="00676A75">
            <w:r>
              <w:t xml:space="preserve">Durée : </w:t>
            </w:r>
            <w:r w:rsidRPr="00F1499D">
              <w:rPr>
                <w:b w:val="0"/>
              </w:rPr>
              <w:t>1h</w:t>
            </w:r>
            <w:r w:rsidR="008F2A7A">
              <w:rPr>
                <w:b w:val="0"/>
              </w:rPr>
              <w:t>30</w:t>
            </w:r>
          </w:p>
          <w:p w:rsidR="00D069DD" w:rsidRDefault="006A4961" w:rsidP="00D069DD">
            <w:pPr>
              <w:spacing w:after="0"/>
              <w:rPr>
                <w:b w:val="0"/>
                <w:bCs w:val="0"/>
              </w:rPr>
            </w:pPr>
            <w:r>
              <w:t>Thèmes :</w:t>
            </w:r>
          </w:p>
          <w:p w:rsidR="00D069DD" w:rsidRDefault="00D069DD" w:rsidP="00D069DD">
            <w:pPr>
              <w:spacing w:after="0"/>
              <w:rPr>
                <w:bCs w:val="0"/>
              </w:rPr>
            </w:pPr>
            <w:r w:rsidRPr="00D069DD">
              <w:rPr>
                <w:b w:val="0"/>
              </w:rPr>
              <w:t xml:space="preserve">_ </w:t>
            </w:r>
            <w:r w:rsidR="006A4961" w:rsidRPr="00D069DD">
              <w:rPr>
                <w:b w:val="0"/>
              </w:rPr>
              <w:t>Matrices</w:t>
            </w:r>
            <w:r>
              <w:rPr>
                <w:b w:val="0"/>
              </w:rPr>
              <w:t xml:space="preserve"> et opérations</w:t>
            </w:r>
            <w:r w:rsidR="006A4961" w:rsidRPr="00D069DD">
              <w:rPr>
                <w:b w:val="0"/>
              </w:rPr>
              <w:t xml:space="preserve"> </w:t>
            </w:r>
          </w:p>
          <w:p w:rsidR="006A4961" w:rsidRDefault="00D069DD" w:rsidP="00676A75">
            <w:pPr>
              <w:rPr>
                <w:bCs w:val="0"/>
              </w:rPr>
            </w:pPr>
            <w:r>
              <w:rPr>
                <w:b w:val="0"/>
              </w:rPr>
              <w:t xml:space="preserve">_ </w:t>
            </w:r>
            <w:r w:rsidR="006A4961" w:rsidRPr="00D069DD">
              <w:rPr>
                <w:b w:val="0"/>
              </w:rPr>
              <w:t>programmation</w:t>
            </w:r>
            <w:r>
              <w:rPr>
                <w:b w:val="0"/>
              </w:rPr>
              <w:t xml:space="preserve"> (fonctions, tracé de courbes, boucle for, instruction conditionnelle</w:t>
            </w:r>
            <w:r w:rsidR="006A4961" w:rsidRPr="00D069DD">
              <w:rPr>
                <w:b w:val="0"/>
              </w:rPr>
              <w:t>.</w:t>
            </w:r>
          </w:p>
          <w:p w:rsidR="00D069DD" w:rsidRDefault="00D069DD" w:rsidP="00D069DD">
            <w:pPr>
              <w:spacing w:after="0"/>
            </w:pPr>
            <w:r>
              <w:t xml:space="preserve">Date : </w:t>
            </w:r>
            <w:r w:rsidRPr="00D069DD">
              <w:rPr>
                <w:b w:val="0"/>
              </w:rPr>
              <w:t>Décembre 2017</w:t>
            </w:r>
          </w:p>
        </w:tc>
        <w:tc>
          <w:tcPr>
            <w:tcW w:w="4723" w:type="dxa"/>
            <w:vAlign w:val="center"/>
          </w:tcPr>
          <w:p w:rsidR="00D069DD" w:rsidRDefault="006A4961" w:rsidP="00D069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  <w:sz w:val="28"/>
                <w:szCs w:val="28"/>
              </w:rPr>
            </w:pPr>
            <w:r w:rsidRPr="00D069DD">
              <w:rPr>
                <w:b w:val="0"/>
                <w:color w:val="auto"/>
                <w:sz w:val="28"/>
                <w:szCs w:val="28"/>
              </w:rPr>
              <w:t xml:space="preserve">Transformations de points </w:t>
            </w:r>
          </w:p>
          <w:p w:rsidR="006A4961" w:rsidRPr="00D069DD" w:rsidRDefault="006A4961" w:rsidP="00D069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28"/>
                <w:szCs w:val="28"/>
              </w:rPr>
            </w:pPr>
            <w:r w:rsidRPr="00D069DD">
              <w:rPr>
                <w:b w:val="0"/>
                <w:color w:val="auto"/>
                <w:sz w:val="28"/>
                <w:szCs w:val="28"/>
              </w:rPr>
              <w:t>dans le plan à l’aide de matrice</w:t>
            </w:r>
          </w:p>
          <w:p w:rsidR="006A4961" w:rsidRDefault="006A4961" w:rsidP="00D069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  <w:sz w:val="24"/>
                <w:szCs w:val="24"/>
              </w:rPr>
            </w:pPr>
            <w:r w:rsidRPr="00D069DD">
              <w:rPr>
                <w:b w:val="0"/>
                <w:color w:val="auto"/>
                <w:sz w:val="24"/>
                <w:szCs w:val="24"/>
              </w:rPr>
              <w:t>Programmer et dessiner des fractales</w:t>
            </w:r>
          </w:p>
          <w:p w:rsidR="008F2A7A" w:rsidRPr="008F2A7A" w:rsidRDefault="008F2A7A" w:rsidP="00D069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</w:rPr>
            </w:pPr>
            <w:r w:rsidRPr="008F2A7A">
              <w:rPr>
                <w:b w:val="0"/>
                <w:i/>
              </w:rPr>
              <w:t xml:space="preserve">(TP adapté du manuel </w:t>
            </w:r>
            <w:proofErr w:type="spellStart"/>
            <w:r w:rsidRPr="008F2A7A">
              <w:rPr>
                <w:b w:val="0"/>
                <w:i/>
              </w:rPr>
              <w:t>Math’x</w:t>
            </w:r>
            <w:proofErr w:type="spellEnd"/>
            <w:r w:rsidRPr="008F2A7A">
              <w:rPr>
                <w:b w:val="0"/>
                <w:i/>
              </w:rPr>
              <w:t>, enseignement de spécialité, édition 2012, page 137)</w:t>
            </w:r>
          </w:p>
        </w:tc>
        <w:tc>
          <w:tcPr>
            <w:tcW w:w="2552" w:type="dxa"/>
          </w:tcPr>
          <w:p w:rsidR="00D069DD" w:rsidRDefault="00D069DD" w:rsidP="00D069DD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Logiciels : </w:t>
            </w:r>
          </w:p>
          <w:p w:rsidR="006A4961" w:rsidRPr="00D069DD" w:rsidRDefault="00D069DD" w:rsidP="00D069DD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proofErr w:type="spellStart"/>
            <w:r w:rsidRPr="00D069DD">
              <w:rPr>
                <w:b w:val="0"/>
              </w:rPr>
              <w:t>GeoGebra</w:t>
            </w:r>
            <w:proofErr w:type="spellEnd"/>
            <w:r w:rsidRPr="00D069DD">
              <w:rPr>
                <w:b w:val="0"/>
              </w:rPr>
              <w:t xml:space="preserve"> (Partie A)</w:t>
            </w:r>
          </w:p>
          <w:p w:rsidR="00D069DD" w:rsidRDefault="00D069DD" w:rsidP="00676A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D069DD">
              <w:rPr>
                <w:b w:val="0"/>
              </w:rPr>
              <w:t>Python (Parti</w:t>
            </w:r>
            <w:r w:rsidR="00A8379F">
              <w:rPr>
                <w:b w:val="0"/>
              </w:rPr>
              <w:t>e</w:t>
            </w:r>
            <w:r w:rsidRPr="00D069DD">
              <w:rPr>
                <w:b w:val="0"/>
              </w:rPr>
              <w:t xml:space="preserve"> B</w:t>
            </w:r>
            <w:r w:rsidR="00B27EB1">
              <w:rPr>
                <w:b w:val="0"/>
              </w:rPr>
              <w:t xml:space="preserve">, </w:t>
            </w:r>
            <w:r w:rsidRPr="00D069DD">
              <w:rPr>
                <w:b w:val="0"/>
              </w:rPr>
              <w:t>C</w:t>
            </w:r>
            <w:r w:rsidR="00B27EB1">
              <w:rPr>
                <w:b w:val="0"/>
              </w:rPr>
              <w:t xml:space="preserve"> et D</w:t>
            </w:r>
            <w:r w:rsidRPr="00D069DD">
              <w:rPr>
                <w:b w:val="0"/>
              </w:rPr>
              <w:t>)</w:t>
            </w:r>
          </w:p>
          <w:p w:rsidR="00D069DD" w:rsidRDefault="00D069DD" w:rsidP="00D069D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069DD">
              <w:rPr>
                <w:noProof/>
                <w:lang w:eastAsia="fr-FR"/>
              </w:rPr>
              <w:drawing>
                <wp:inline distT="0" distB="0" distL="0" distR="0">
                  <wp:extent cx="1269407" cy="1082040"/>
                  <wp:effectExtent l="0" t="0" r="6985" b="381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382" cy="1117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6A75" w:rsidRPr="00D069DD" w:rsidRDefault="00676A75" w:rsidP="00D069DD">
      <w:pPr>
        <w:spacing w:after="0"/>
        <w:rPr>
          <w:sz w:val="16"/>
          <w:szCs w:val="16"/>
        </w:rPr>
      </w:pPr>
    </w:p>
    <w:tbl>
      <w:tblPr>
        <w:tblStyle w:val="TableauGrille6Couleur-Accentuation61"/>
        <w:tblW w:w="10207" w:type="dxa"/>
        <w:tblInd w:w="-299" w:type="dxa"/>
        <w:tblBorders>
          <w:top w:val="double" w:sz="4" w:space="0" w:color="A8D08D" w:themeColor="accent6" w:themeTint="99"/>
          <w:left w:val="double" w:sz="4" w:space="0" w:color="A8D08D" w:themeColor="accent6" w:themeTint="99"/>
          <w:bottom w:val="double" w:sz="4" w:space="0" w:color="A8D08D" w:themeColor="accent6" w:themeTint="99"/>
          <w:right w:val="double" w:sz="4" w:space="0" w:color="A8D08D" w:themeColor="accent6" w:themeTint="99"/>
          <w:insideH w:val="double" w:sz="4" w:space="0" w:color="A8D08D" w:themeColor="accent6" w:themeTint="99"/>
          <w:insideV w:val="single" w:sz="12" w:space="0" w:color="A8D08D" w:themeColor="accent6" w:themeTint="99"/>
        </w:tblBorders>
        <w:tblLook w:val="04A0" w:firstRow="1" w:lastRow="0" w:firstColumn="1" w:lastColumn="0" w:noHBand="0" w:noVBand="1"/>
      </w:tblPr>
      <w:tblGrid>
        <w:gridCol w:w="10207"/>
      </w:tblGrid>
      <w:tr w:rsidR="00D069DD" w:rsidRPr="00E9627E" w:rsidTr="005A22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</w:tcPr>
          <w:p w:rsidR="00D069DD" w:rsidRPr="00E9627E" w:rsidRDefault="00D069DD" w:rsidP="00E9627E">
            <w:pPr>
              <w:spacing w:after="0"/>
              <w:jc w:val="both"/>
              <w:rPr>
                <w:color w:val="auto"/>
                <w:szCs w:val="24"/>
                <w:u w:val="single"/>
              </w:rPr>
            </w:pPr>
            <w:r w:rsidRPr="00E9627E">
              <w:rPr>
                <w:color w:val="auto"/>
                <w:szCs w:val="24"/>
                <w:u w:val="single"/>
              </w:rPr>
              <w:t xml:space="preserve">Objectifs : </w:t>
            </w:r>
          </w:p>
          <w:p w:rsidR="00D069DD" w:rsidRPr="00E9627E" w:rsidRDefault="00D069DD" w:rsidP="00E9627E">
            <w:pPr>
              <w:spacing w:after="0"/>
              <w:jc w:val="both"/>
              <w:rPr>
                <w:b w:val="0"/>
                <w:color w:val="auto"/>
                <w:szCs w:val="24"/>
              </w:rPr>
            </w:pPr>
            <w:r w:rsidRPr="00E9627E">
              <w:rPr>
                <w:b w:val="0"/>
                <w:color w:val="auto"/>
                <w:szCs w:val="24"/>
              </w:rPr>
              <w:t xml:space="preserve">_ Découvrir que les matrices peuvent représenter des transformations géométriques. Certaines transformations sont connues (partie A avec </w:t>
            </w:r>
            <w:proofErr w:type="spellStart"/>
            <w:r w:rsidRPr="00E9627E">
              <w:rPr>
                <w:b w:val="0"/>
                <w:color w:val="auto"/>
                <w:szCs w:val="24"/>
              </w:rPr>
              <w:t>GeoGebra</w:t>
            </w:r>
            <w:proofErr w:type="spellEnd"/>
            <w:r w:rsidRPr="00E9627E">
              <w:rPr>
                <w:b w:val="0"/>
                <w:color w:val="auto"/>
                <w:szCs w:val="24"/>
              </w:rPr>
              <w:t> : Symétries), et d’autres sont plus complexes (Partie B</w:t>
            </w:r>
            <w:r w:rsidR="00B27EB1" w:rsidRPr="00E9627E">
              <w:rPr>
                <w:b w:val="0"/>
                <w:color w:val="auto"/>
                <w:szCs w:val="24"/>
              </w:rPr>
              <w:t>,</w:t>
            </w:r>
            <w:r w:rsidRPr="00E9627E">
              <w:rPr>
                <w:b w:val="0"/>
                <w:color w:val="auto"/>
                <w:szCs w:val="24"/>
              </w:rPr>
              <w:t xml:space="preserve"> C</w:t>
            </w:r>
            <w:r w:rsidR="00B27EB1" w:rsidRPr="00E9627E">
              <w:rPr>
                <w:b w:val="0"/>
                <w:color w:val="auto"/>
                <w:szCs w:val="24"/>
              </w:rPr>
              <w:t xml:space="preserve"> et D </w:t>
            </w:r>
            <w:r w:rsidRPr="00E9627E">
              <w:rPr>
                <w:b w:val="0"/>
                <w:color w:val="auto"/>
                <w:szCs w:val="24"/>
              </w:rPr>
              <w:t>avec Python).</w:t>
            </w:r>
          </w:p>
          <w:p w:rsidR="00D069DD" w:rsidRPr="00E9627E" w:rsidRDefault="00D069DD" w:rsidP="00E9627E">
            <w:pPr>
              <w:jc w:val="both"/>
              <w:rPr>
                <w:b w:val="0"/>
                <w:color w:val="auto"/>
                <w:szCs w:val="24"/>
              </w:rPr>
            </w:pPr>
            <w:r w:rsidRPr="00E9627E">
              <w:rPr>
                <w:b w:val="0"/>
                <w:color w:val="auto"/>
                <w:szCs w:val="24"/>
              </w:rPr>
              <w:t>_ Nous allons voir comment la répétition de transformations, intégrées dans des algorithmes puis programm</w:t>
            </w:r>
            <w:r w:rsidR="005A5082" w:rsidRPr="00E9627E">
              <w:rPr>
                <w:b w:val="0"/>
                <w:color w:val="auto"/>
                <w:szCs w:val="24"/>
              </w:rPr>
              <w:t>ées</w:t>
            </w:r>
            <w:r w:rsidRPr="00E9627E">
              <w:rPr>
                <w:b w:val="0"/>
                <w:color w:val="auto"/>
                <w:szCs w:val="24"/>
              </w:rPr>
              <w:t xml:space="preserve"> avec Python, permet de tracer des figures géométriques appelées fractales.</w:t>
            </w:r>
          </w:p>
        </w:tc>
      </w:tr>
      <w:tr w:rsidR="00D069DD" w:rsidRPr="00D069DD" w:rsidTr="005A22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</w:tcPr>
          <w:p w:rsidR="00D069DD" w:rsidRDefault="00D069DD" w:rsidP="00E9627E">
            <w:pPr>
              <w:spacing w:after="0"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D069DD">
              <w:rPr>
                <w:color w:val="auto"/>
                <w:sz w:val="24"/>
                <w:szCs w:val="24"/>
                <w:u w:val="single"/>
              </w:rPr>
              <w:t>Enoncé :</w:t>
            </w:r>
            <w:r w:rsidRPr="00D069DD">
              <w:rPr>
                <w:b w:val="0"/>
                <w:color w:val="auto"/>
                <w:sz w:val="24"/>
                <w:szCs w:val="24"/>
                <w:u w:val="single"/>
              </w:rPr>
              <w:t xml:space="preserve"> </w:t>
            </w:r>
          </w:p>
          <w:p w:rsidR="00D069DD" w:rsidRPr="00DB49B5" w:rsidRDefault="00D069DD" w:rsidP="00E9627E">
            <w:pPr>
              <w:jc w:val="both"/>
              <w:rPr>
                <w:b w:val="0"/>
                <w:color w:val="auto"/>
                <w:sz w:val="24"/>
                <w:szCs w:val="24"/>
              </w:rPr>
            </w:pPr>
            <w:r w:rsidRPr="00D069DD">
              <w:rPr>
                <w:b w:val="0"/>
                <w:color w:val="auto"/>
                <w:sz w:val="24"/>
                <w:szCs w:val="24"/>
              </w:rPr>
              <w:t>Comment modéliser sur ordinateur, à l’aide de matrices, différentes plantes pour créer des décors numériques par exemple ?</w:t>
            </w:r>
          </w:p>
        </w:tc>
      </w:tr>
    </w:tbl>
    <w:p w:rsidR="00676A75" w:rsidRPr="00B06140" w:rsidRDefault="00676A75" w:rsidP="00676A75">
      <w:pPr>
        <w:spacing w:after="0"/>
        <w:rPr>
          <w:b/>
          <w:sz w:val="16"/>
          <w:szCs w:val="16"/>
          <w:u w:val="single"/>
        </w:rPr>
      </w:pPr>
    </w:p>
    <w:p w:rsidR="00676A75" w:rsidRPr="00B06140" w:rsidRDefault="00676A75" w:rsidP="00676A75">
      <w:pPr>
        <w:rPr>
          <w:b/>
          <w:sz w:val="24"/>
          <w:szCs w:val="24"/>
          <w:u w:val="single"/>
        </w:rPr>
      </w:pPr>
      <w:bookmarkStart w:id="1" w:name="_Hlk501054860"/>
      <w:r w:rsidRPr="007C7494">
        <w:rPr>
          <w:b/>
          <w:sz w:val="24"/>
          <w:szCs w:val="24"/>
          <w:highlight w:val="green"/>
          <w:u w:val="single"/>
        </w:rPr>
        <w:t>Partie A : Exemples de transformations connues représentées par des matrices</w:t>
      </w:r>
    </w:p>
    <w:bookmarkEnd w:id="1"/>
    <w:p w:rsidR="00676A75" w:rsidRPr="00E9627E" w:rsidRDefault="00676A75" w:rsidP="00E9627E">
      <w:pPr>
        <w:pStyle w:val="Paragraphedeliste"/>
        <w:numPr>
          <w:ilvl w:val="0"/>
          <w:numId w:val="1"/>
        </w:numPr>
        <w:ind w:left="426"/>
        <w:jc w:val="both"/>
        <w:rPr>
          <w:szCs w:val="24"/>
        </w:rPr>
      </w:pPr>
      <w:r w:rsidRPr="00E9627E">
        <w:rPr>
          <w:szCs w:val="24"/>
        </w:rPr>
        <w:t xml:space="preserve">Ouvrir le logiciel </w:t>
      </w:r>
      <w:proofErr w:type="spellStart"/>
      <w:r w:rsidRPr="00E9627E">
        <w:rPr>
          <w:color w:val="FF0000"/>
          <w:szCs w:val="24"/>
        </w:rPr>
        <w:t>GeoGebra</w:t>
      </w:r>
      <w:proofErr w:type="spellEnd"/>
      <w:r w:rsidRPr="00E9627E">
        <w:rPr>
          <w:szCs w:val="24"/>
        </w:rPr>
        <w:t>.</w:t>
      </w:r>
    </w:p>
    <w:p w:rsidR="005A22EE" w:rsidRPr="00E9627E" w:rsidRDefault="00676A75" w:rsidP="00E9627E">
      <w:pPr>
        <w:pStyle w:val="Paragraphedeliste"/>
        <w:numPr>
          <w:ilvl w:val="0"/>
          <w:numId w:val="2"/>
        </w:numPr>
        <w:ind w:left="709" w:hanging="284"/>
        <w:jc w:val="both"/>
        <w:rPr>
          <w:szCs w:val="24"/>
        </w:rPr>
      </w:pPr>
      <w:r w:rsidRPr="00E9627E">
        <w:rPr>
          <w:szCs w:val="24"/>
        </w:rPr>
        <w:t xml:space="preserve">Insérer une image de votre choix, par défaut nommée </w:t>
      </w:r>
      <w:r w:rsidRPr="00E9627E">
        <w:rPr>
          <w:i/>
          <w:color w:val="FF0000"/>
          <w:szCs w:val="24"/>
        </w:rPr>
        <w:t>image1</w:t>
      </w:r>
      <w:r w:rsidRPr="00E9627E">
        <w:rPr>
          <w:szCs w:val="24"/>
        </w:rPr>
        <w:t xml:space="preserve"> par le logiciel.</w:t>
      </w:r>
    </w:p>
    <w:p w:rsidR="00676A75" w:rsidRPr="00E9627E" w:rsidRDefault="00676A75" w:rsidP="00E9627E">
      <w:pPr>
        <w:pStyle w:val="Paragraphedeliste"/>
        <w:numPr>
          <w:ilvl w:val="0"/>
          <w:numId w:val="2"/>
        </w:numPr>
        <w:ind w:left="709" w:hanging="284"/>
        <w:jc w:val="both"/>
        <w:rPr>
          <w:szCs w:val="24"/>
        </w:rPr>
      </w:pPr>
      <w:r w:rsidRPr="00E9627E">
        <w:rPr>
          <w:szCs w:val="24"/>
        </w:rPr>
        <w:t xml:space="preserve">Entrer </w:t>
      </w:r>
      <w:r w:rsidR="00BA6964" w:rsidRPr="00E9627E">
        <w:rPr>
          <w:szCs w:val="24"/>
        </w:rPr>
        <w:t>A</w:t>
      </w:r>
      <w:proofErr w:type="gramStart"/>
      <w:r w:rsidR="00BA6964" w:rsidRPr="00E9627E">
        <w:rPr>
          <w:szCs w:val="24"/>
        </w:rPr>
        <w:t>=</w:t>
      </w:r>
      <w:r w:rsidRPr="00E9627E">
        <w:rPr>
          <w:szCs w:val="24"/>
        </w:rPr>
        <w:t>(</w:t>
      </w:r>
      <w:proofErr w:type="gramEnd"/>
      <w:r w:rsidRPr="00E9627E">
        <w:rPr>
          <w:szCs w:val="24"/>
        </w:rPr>
        <w:t>2 ,</w:t>
      </w:r>
      <w:r w:rsidR="00BA6964" w:rsidRPr="00E9627E">
        <w:rPr>
          <w:szCs w:val="24"/>
        </w:rPr>
        <w:t>1</w:t>
      </w:r>
      <w:r w:rsidRPr="00E9627E">
        <w:rPr>
          <w:szCs w:val="24"/>
        </w:rPr>
        <w:t xml:space="preserve">) comme </w:t>
      </w:r>
      <w:r w:rsidRPr="00E9627E">
        <w:rPr>
          <w:color w:val="FF0000"/>
          <w:szCs w:val="24"/>
        </w:rPr>
        <w:t>coordonnées du coin inférieur gauche</w:t>
      </w:r>
      <w:r w:rsidR="00BA6964" w:rsidRPr="00E9627E">
        <w:rPr>
          <w:color w:val="FF0000"/>
          <w:szCs w:val="24"/>
        </w:rPr>
        <w:t xml:space="preserve"> </w:t>
      </w:r>
      <w:r w:rsidRPr="00E9627E">
        <w:rPr>
          <w:szCs w:val="24"/>
        </w:rPr>
        <w:t xml:space="preserve">et choisir </w:t>
      </w:r>
      <w:r w:rsidR="00BA6964" w:rsidRPr="00E9627E">
        <w:rPr>
          <w:szCs w:val="24"/>
        </w:rPr>
        <w:t>B=</w:t>
      </w:r>
      <w:r w:rsidRPr="00E9627E">
        <w:rPr>
          <w:szCs w:val="24"/>
        </w:rPr>
        <w:t>(6 ,</w:t>
      </w:r>
      <w:r w:rsidR="00BA6964" w:rsidRPr="00E9627E">
        <w:rPr>
          <w:szCs w:val="24"/>
        </w:rPr>
        <w:t>1</w:t>
      </w:r>
      <w:r w:rsidRPr="00E9627E">
        <w:rPr>
          <w:szCs w:val="24"/>
        </w:rPr>
        <w:t xml:space="preserve">)  celles du </w:t>
      </w:r>
      <w:r w:rsidRPr="00E9627E">
        <w:rPr>
          <w:color w:val="FF0000"/>
          <w:szCs w:val="24"/>
        </w:rPr>
        <w:t>coin inférieur droit</w:t>
      </w:r>
      <w:r w:rsidR="00BA6964" w:rsidRPr="00E9627E">
        <w:rPr>
          <w:szCs w:val="24"/>
        </w:rPr>
        <w:t>,</w:t>
      </w:r>
      <w:r w:rsidRPr="00E9627E">
        <w:rPr>
          <w:szCs w:val="24"/>
        </w:rPr>
        <w:t xml:space="preserve"> afin de régler la posit</w:t>
      </w:r>
      <w:r w:rsidR="005A5082" w:rsidRPr="00E9627E">
        <w:rPr>
          <w:szCs w:val="24"/>
        </w:rPr>
        <w:t>i</w:t>
      </w:r>
      <w:r w:rsidRPr="00E9627E">
        <w:rPr>
          <w:szCs w:val="24"/>
        </w:rPr>
        <w:t>on et la taille de l’image.</w:t>
      </w:r>
    </w:p>
    <w:p w:rsidR="00676A75" w:rsidRPr="0001085A" w:rsidRDefault="00676A75" w:rsidP="00676A75">
      <w:pPr>
        <w:pStyle w:val="Paragraphedeliste"/>
        <w:ind w:left="709"/>
        <w:rPr>
          <w:sz w:val="24"/>
          <w:szCs w:val="24"/>
        </w:rPr>
      </w:pPr>
    </w:p>
    <w:p w:rsidR="00676A75" w:rsidRPr="0001085A" w:rsidRDefault="00676A75" w:rsidP="00676A75">
      <w:pPr>
        <w:pStyle w:val="Paragraphedeliste"/>
        <w:numPr>
          <w:ilvl w:val="0"/>
          <w:numId w:val="1"/>
        </w:numPr>
        <w:spacing w:before="240"/>
        <w:ind w:left="426"/>
        <w:rPr>
          <w:b/>
          <w:sz w:val="24"/>
          <w:szCs w:val="24"/>
        </w:rPr>
      </w:pPr>
      <w:r w:rsidRPr="0001085A">
        <w:rPr>
          <w:b/>
          <w:sz w:val="24"/>
          <w:szCs w:val="24"/>
        </w:rPr>
        <w:t>Une première transformation</w:t>
      </w:r>
    </w:p>
    <w:p w:rsidR="00676A75" w:rsidRPr="00E9627E" w:rsidRDefault="00BA6964" w:rsidP="00E9627E">
      <w:pPr>
        <w:pStyle w:val="Paragraphedeliste"/>
        <w:numPr>
          <w:ilvl w:val="0"/>
          <w:numId w:val="4"/>
        </w:numPr>
        <w:spacing w:before="240"/>
        <w:ind w:left="709"/>
        <w:jc w:val="both"/>
        <w:rPr>
          <w:szCs w:val="24"/>
        </w:rPr>
      </w:pPr>
      <w:r w:rsidRPr="00E9627E">
        <w:rPr>
          <w:szCs w:val="24"/>
        </w:rPr>
        <w:t xml:space="preserve">Entrer la matrice </w:t>
      </w:r>
      <m:oMath>
        <m:r>
          <w:rPr>
            <w:rFonts w:ascii="Cambria Math" w:hAnsi="Cambria Math"/>
            <w:szCs w:val="24"/>
          </w:rPr>
          <m:t>M=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Cs w:val="24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e>
              </m:mr>
            </m:m>
          </m:e>
        </m:d>
      </m:oMath>
      <w:r w:rsidRPr="00E9627E">
        <w:rPr>
          <w:rFonts w:eastAsiaTheme="minorEastAsia"/>
          <w:szCs w:val="24"/>
        </w:rPr>
        <w:t xml:space="preserve"> en entrant dans la zone de saisie </w:t>
      </w:r>
      <w:r w:rsidRPr="00E9627E">
        <w:rPr>
          <w:rFonts w:eastAsiaTheme="minorEastAsia"/>
          <w:b/>
          <w:szCs w:val="24"/>
        </w:rPr>
        <w:t>M</w:t>
      </w:r>
      <w:proofErr w:type="gramStart"/>
      <w:r w:rsidRPr="00E9627E">
        <w:rPr>
          <w:rFonts w:eastAsiaTheme="minorEastAsia"/>
          <w:b/>
          <w:szCs w:val="24"/>
        </w:rPr>
        <w:t>={</w:t>
      </w:r>
      <w:proofErr w:type="gramEnd"/>
      <w:r w:rsidRPr="00E9627E">
        <w:rPr>
          <w:rFonts w:eastAsiaTheme="minorEastAsia"/>
          <w:b/>
          <w:szCs w:val="24"/>
        </w:rPr>
        <w:t>{-1,0},{0,1}}.</w:t>
      </w:r>
    </w:p>
    <w:p w:rsidR="005A22EE" w:rsidRPr="00E9627E" w:rsidRDefault="00BA6964" w:rsidP="00E9627E">
      <w:pPr>
        <w:pStyle w:val="Paragraphedeliste"/>
        <w:numPr>
          <w:ilvl w:val="0"/>
          <w:numId w:val="4"/>
        </w:numPr>
        <w:spacing w:before="240"/>
        <w:ind w:left="709"/>
        <w:jc w:val="both"/>
        <w:rPr>
          <w:szCs w:val="24"/>
        </w:rPr>
      </w:pPr>
      <w:r w:rsidRPr="00E9627E">
        <w:rPr>
          <w:szCs w:val="24"/>
        </w:rPr>
        <w:t xml:space="preserve">Transformer votre « image1 » par la matrice M en écrivant dans la zone de saisie </w:t>
      </w:r>
      <w:proofErr w:type="spellStart"/>
      <w:r w:rsidRPr="00E9627E">
        <w:rPr>
          <w:szCs w:val="24"/>
        </w:rPr>
        <w:t>AppliquerMatrice</w:t>
      </w:r>
      <w:proofErr w:type="spellEnd"/>
      <w:r w:rsidRPr="00E9627E">
        <w:rPr>
          <w:szCs w:val="24"/>
        </w:rPr>
        <w:t>[</w:t>
      </w:r>
      <w:proofErr w:type="gramStart"/>
      <w:r w:rsidRPr="00E9627E">
        <w:rPr>
          <w:szCs w:val="24"/>
        </w:rPr>
        <w:t>M,image</w:t>
      </w:r>
      <w:proofErr w:type="gramEnd"/>
      <w:r w:rsidRPr="00E9627E">
        <w:rPr>
          <w:szCs w:val="24"/>
        </w:rPr>
        <w:t>1].</w:t>
      </w:r>
      <w:r w:rsidR="005A22EE" w:rsidRPr="00E9627E">
        <w:rPr>
          <w:szCs w:val="24"/>
        </w:rPr>
        <w:t xml:space="preserve"> </w:t>
      </w:r>
    </w:p>
    <w:p w:rsidR="00BA6964" w:rsidRPr="00E9627E" w:rsidRDefault="005A22EE" w:rsidP="00E9627E">
      <w:pPr>
        <w:pStyle w:val="Paragraphedeliste"/>
        <w:spacing w:before="240"/>
        <w:ind w:left="709"/>
        <w:jc w:val="both"/>
        <w:rPr>
          <w:szCs w:val="24"/>
        </w:rPr>
      </w:pPr>
      <w:r w:rsidRPr="00E9627E">
        <w:rPr>
          <w:szCs w:val="24"/>
        </w:rPr>
        <w:t>Quelle transformation semble-t-elle avoir été appliquée à l’image de départ ?</w:t>
      </w:r>
    </w:p>
    <w:p w:rsidR="00BA6964" w:rsidRPr="00E9627E" w:rsidRDefault="00A8379F" w:rsidP="00E9627E">
      <w:pPr>
        <w:pStyle w:val="Paragraphedeliste"/>
        <w:numPr>
          <w:ilvl w:val="0"/>
          <w:numId w:val="4"/>
        </w:numPr>
        <w:spacing w:before="240"/>
        <w:ind w:left="709"/>
        <w:jc w:val="both"/>
        <w:rPr>
          <w:szCs w:val="24"/>
        </w:rPr>
      </w:pPr>
      <w:r w:rsidRPr="00E9627E">
        <w:rPr>
          <w:szCs w:val="24"/>
        </w:rPr>
        <w:t>Créer un point P dans le plan. On transforme le point P en un point P’ par la matrice M, en écrivant dans la zone de saisie P’=M*P.</w:t>
      </w:r>
    </w:p>
    <w:p w:rsidR="00A8379F" w:rsidRPr="00E9627E" w:rsidRDefault="00A8379F" w:rsidP="00E9627E">
      <w:pPr>
        <w:pStyle w:val="Paragraphedeliste"/>
        <w:spacing w:before="240"/>
        <w:ind w:left="709"/>
        <w:jc w:val="both"/>
        <w:rPr>
          <w:szCs w:val="24"/>
        </w:rPr>
      </w:pPr>
      <w:r w:rsidRPr="00E9627E">
        <w:rPr>
          <w:szCs w:val="24"/>
        </w:rPr>
        <w:t>On obtient alors un écran analogue à l’écran ci-dessous :</w:t>
      </w:r>
    </w:p>
    <w:p w:rsidR="00A8379F" w:rsidRDefault="00A8379F" w:rsidP="00B16DE7">
      <w:pPr>
        <w:pStyle w:val="Paragraphedeliste"/>
        <w:spacing w:before="240"/>
        <w:ind w:left="1004"/>
        <w:jc w:val="center"/>
        <w:rPr>
          <w:sz w:val="24"/>
          <w:szCs w:val="24"/>
        </w:rPr>
      </w:pPr>
      <w:r w:rsidRPr="00A8379F">
        <w:rPr>
          <w:noProof/>
          <w:sz w:val="24"/>
          <w:szCs w:val="24"/>
          <w:lang w:eastAsia="fr-FR"/>
        </w:rPr>
        <w:drawing>
          <wp:inline distT="0" distB="0" distL="0" distR="0">
            <wp:extent cx="4552950" cy="16645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9254" cy="167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627E" w:rsidRDefault="00E9627E" w:rsidP="00B16DE7">
      <w:pPr>
        <w:pStyle w:val="Paragraphedeliste"/>
        <w:spacing w:before="240"/>
        <w:ind w:left="1004"/>
        <w:jc w:val="center"/>
        <w:rPr>
          <w:sz w:val="24"/>
          <w:szCs w:val="24"/>
        </w:rPr>
      </w:pPr>
    </w:p>
    <w:p w:rsidR="00B16DE7" w:rsidRPr="00E9627E" w:rsidRDefault="00B16DE7" w:rsidP="00E9627E">
      <w:pPr>
        <w:pStyle w:val="Paragraphedeliste"/>
        <w:numPr>
          <w:ilvl w:val="0"/>
          <w:numId w:val="4"/>
        </w:numPr>
        <w:spacing w:before="240"/>
        <w:ind w:left="709"/>
        <w:jc w:val="both"/>
        <w:rPr>
          <w:szCs w:val="24"/>
        </w:rPr>
      </w:pPr>
      <w:r w:rsidRPr="00E9627E">
        <w:rPr>
          <w:szCs w:val="24"/>
        </w:rPr>
        <w:t xml:space="preserve">Déplacer le point P sur l’image et observer P’. Que peut-on remarquer sur les coordonnées de </w:t>
      </w:r>
      <w:r w:rsidR="00F1499D" w:rsidRPr="00E9627E">
        <w:rPr>
          <w:szCs w:val="24"/>
        </w:rPr>
        <w:t>P</w:t>
      </w:r>
      <w:r w:rsidRPr="00E9627E">
        <w:rPr>
          <w:szCs w:val="24"/>
        </w:rPr>
        <w:t xml:space="preserve"> et </w:t>
      </w:r>
      <w:r w:rsidR="00F1499D" w:rsidRPr="00E9627E">
        <w:rPr>
          <w:szCs w:val="24"/>
        </w:rPr>
        <w:t>P</w:t>
      </w:r>
      <w:r w:rsidRPr="00E9627E">
        <w:rPr>
          <w:szCs w:val="24"/>
        </w:rPr>
        <w:t>’ ?</w:t>
      </w:r>
    </w:p>
    <w:p w:rsidR="00361A80" w:rsidRPr="00E9627E" w:rsidRDefault="00F1499D" w:rsidP="00E9627E">
      <w:pPr>
        <w:pStyle w:val="Paragraphedeliste"/>
        <w:numPr>
          <w:ilvl w:val="0"/>
          <w:numId w:val="4"/>
        </w:numPr>
        <w:spacing w:before="240"/>
        <w:ind w:left="709"/>
        <w:jc w:val="both"/>
        <w:rPr>
          <w:rFonts w:eastAsiaTheme="minorEastAsia"/>
          <w:noProof/>
          <w:szCs w:val="24"/>
        </w:rPr>
      </w:pPr>
      <w:r w:rsidRPr="00E9627E">
        <w:rPr>
          <w:szCs w:val="24"/>
        </w:rPr>
        <w:lastRenderedPageBreak/>
        <w:t xml:space="preserve">Soit </w:t>
      </w:r>
      <m:oMath>
        <m:r>
          <w:rPr>
            <w:rFonts w:ascii="Cambria Math" w:hAnsi="Cambria Math"/>
            <w:szCs w:val="24"/>
          </w:rPr>
          <m:t xml:space="preserve">P(x ;y) </m:t>
        </m:r>
      </m:oMath>
      <w:r w:rsidRPr="00E9627E">
        <w:rPr>
          <w:szCs w:val="24"/>
        </w:rPr>
        <w:t xml:space="preserve">et </w:t>
      </w:r>
      <m:oMath>
        <m:r>
          <w:rPr>
            <w:rFonts w:ascii="Cambria Math" w:hAnsi="Cambria Math"/>
            <w:szCs w:val="24"/>
          </w:rPr>
          <m:t>P’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x’ ; y’</m:t>
            </m:r>
          </m:e>
        </m:d>
        <m:r>
          <w:rPr>
            <w:rFonts w:ascii="Cambria Math" w:hAnsi="Cambria Math"/>
            <w:szCs w:val="24"/>
          </w:rPr>
          <m:t xml:space="preserve">. </m:t>
        </m:r>
      </m:oMath>
      <w:r w:rsidRPr="00E9627E">
        <w:rPr>
          <w:szCs w:val="24"/>
        </w:rPr>
        <w:t xml:space="preserve">L’écriture P’=M*P siginifie alors que : </w:t>
      </w:r>
      <m:oMath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Cs w:val="24"/>
                    </w:rPr>
                    <m:t>x'</m:t>
                  </m:r>
                </m:e>
              </m:mr>
              <m:mr>
                <m:e>
                  <m:r>
                    <w:rPr>
                      <w:rFonts w:ascii="Cambria Math" w:hAnsi="Cambria Math"/>
                      <w:szCs w:val="24"/>
                    </w:rPr>
                    <m:t>y'</m:t>
                  </m:r>
                </m:e>
              </m:mr>
            </m:m>
          </m:e>
        </m:d>
        <m:r>
          <w:rPr>
            <w:rFonts w:ascii="Cambria Math" w:eastAsiaTheme="minorEastAsia" w:hAnsi="Cambria Math"/>
            <w:szCs w:val="24"/>
          </w:rPr>
          <m:t>=M×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hAnsi="Cambria Math"/>
                      <w:szCs w:val="24"/>
                    </w:rPr>
                    <m:t>y</m:t>
                  </m:r>
                </m:e>
              </m:mr>
            </m:m>
          </m:e>
        </m:d>
      </m:oMath>
    </w:p>
    <w:p w:rsidR="00361A80" w:rsidRPr="00E9627E" w:rsidRDefault="00361A80" w:rsidP="00E9627E">
      <w:pPr>
        <w:pStyle w:val="Paragraphedeliste"/>
        <w:spacing w:before="240"/>
        <w:ind w:left="709"/>
        <w:jc w:val="both"/>
        <w:rPr>
          <w:rFonts w:eastAsiaTheme="minorEastAsia"/>
          <w:noProof/>
          <w:szCs w:val="24"/>
        </w:rPr>
      </w:pPr>
      <w:r w:rsidRPr="00E9627E">
        <w:rPr>
          <w:rFonts w:eastAsiaTheme="minorEastAsia"/>
          <w:noProof/>
          <w:szCs w:val="24"/>
        </w:rPr>
        <w:t xml:space="preserve">Exprimer  </w:t>
      </w:r>
      <m:oMath>
        <m:r>
          <w:rPr>
            <w:rFonts w:ascii="Cambria Math" w:eastAsiaTheme="minorEastAsia" w:hAnsi="Cambria Math"/>
            <w:noProof/>
            <w:szCs w:val="24"/>
          </w:rPr>
          <m:t>x’</m:t>
        </m:r>
      </m:oMath>
      <w:r w:rsidRPr="00E9627E">
        <w:rPr>
          <w:rFonts w:eastAsiaTheme="minorEastAsia"/>
          <w:noProof/>
          <w:szCs w:val="24"/>
        </w:rPr>
        <w:t xml:space="preserve"> et y’ en fonction de </w:t>
      </w:r>
      <m:oMath>
        <m:r>
          <w:rPr>
            <w:rFonts w:ascii="Cambria Math" w:eastAsiaTheme="minorEastAsia" w:hAnsi="Cambria Math"/>
            <w:noProof/>
            <w:szCs w:val="24"/>
          </w:rPr>
          <m:t>x</m:t>
        </m:r>
      </m:oMath>
      <w:r w:rsidRPr="00E9627E">
        <w:rPr>
          <w:rFonts w:eastAsiaTheme="minorEastAsia"/>
          <w:noProof/>
          <w:szCs w:val="24"/>
        </w:rPr>
        <w:t xml:space="preserve"> et </w:t>
      </w:r>
      <m:oMath>
        <m:r>
          <w:rPr>
            <w:rFonts w:ascii="Cambria Math" w:eastAsiaTheme="minorEastAsia" w:hAnsi="Cambria Math"/>
            <w:noProof/>
            <w:szCs w:val="24"/>
          </w:rPr>
          <m:t>y</m:t>
        </m:r>
      </m:oMath>
      <w:r w:rsidRPr="00E9627E">
        <w:rPr>
          <w:rFonts w:eastAsiaTheme="minorEastAsia"/>
          <w:noProof/>
          <w:szCs w:val="24"/>
        </w:rPr>
        <w:t xml:space="preserve"> et justifier l’effet de la matrice M sur l’image.</w:t>
      </w:r>
    </w:p>
    <w:p w:rsidR="00676A75" w:rsidRDefault="00676A75" w:rsidP="00E9627E">
      <w:pPr>
        <w:pStyle w:val="Paragraphedeliste"/>
        <w:ind w:left="426"/>
        <w:jc w:val="both"/>
        <w:rPr>
          <w:sz w:val="24"/>
          <w:szCs w:val="24"/>
        </w:rPr>
      </w:pPr>
    </w:p>
    <w:p w:rsidR="00676A75" w:rsidRPr="0001085A" w:rsidRDefault="00676A75" w:rsidP="00E9627E">
      <w:pPr>
        <w:pStyle w:val="Paragraphedeliste"/>
        <w:numPr>
          <w:ilvl w:val="0"/>
          <w:numId w:val="1"/>
        </w:numPr>
        <w:ind w:left="426"/>
        <w:jc w:val="both"/>
        <w:rPr>
          <w:b/>
          <w:sz w:val="24"/>
          <w:szCs w:val="24"/>
        </w:rPr>
      </w:pPr>
      <w:r w:rsidRPr="0001085A">
        <w:rPr>
          <w:b/>
          <w:sz w:val="24"/>
          <w:szCs w:val="24"/>
        </w:rPr>
        <w:t>D’autres transformations connues</w:t>
      </w:r>
    </w:p>
    <w:p w:rsidR="00676A75" w:rsidRPr="00E9627E" w:rsidRDefault="00676A75" w:rsidP="00E9627E">
      <w:pPr>
        <w:jc w:val="both"/>
        <w:rPr>
          <w:rFonts w:eastAsiaTheme="minorEastAsia"/>
          <w:szCs w:val="24"/>
        </w:rPr>
      </w:pPr>
      <w:r w:rsidRPr="00E9627E">
        <w:rPr>
          <w:szCs w:val="24"/>
        </w:rPr>
        <w:t xml:space="preserve">En modifiant la matrice </w:t>
      </w:r>
      <w:r w:rsidR="007C7494" w:rsidRPr="00E9627E">
        <w:rPr>
          <w:szCs w:val="24"/>
        </w:rPr>
        <w:t>M</w:t>
      </w:r>
      <w:r w:rsidRPr="00E9627E">
        <w:rPr>
          <w:szCs w:val="24"/>
        </w:rPr>
        <w:t xml:space="preserve"> sur le logiciel, reconnaître successivement les transformations associées aux matrices </w:t>
      </w:r>
      <m:oMath>
        <m:r>
          <w:rPr>
            <w:rFonts w:ascii="Cambria Math" w:hAnsi="Cambria Math"/>
            <w:szCs w:val="24"/>
          </w:rPr>
          <m:t xml:space="preserve"> M=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Cs w:val="24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Cs w:val="24"/>
                    </w:rPr>
                    <m:t>-1</m:t>
                  </m:r>
                </m:e>
              </m:mr>
            </m:m>
          </m:e>
        </m:d>
      </m:oMath>
      <w:r w:rsidRPr="00E9627E">
        <w:rPr>
          <w:rFonts w:eastAsiaTheme="minorEastAsia"/>
          <w:szCs w:val="24"/>
        </w:rPr>
        <w:t>, puis</w:t>
      </w:r>
      <m:oMath>
        <m:r>
          <w:rPr>
            <w:rFonts w:ascii="Cambria Math" w:hAnsi="Cambria Math"/>
            <w:szCs w:val="24"/>
          </w:rPr>
          <m:t xml:space="preserve"> M=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Cs w:val="24"/>
                    </w:rPr>
                    <m:t>-1</m:t>
                  </m:r>
                </m:e>
              </m:mr>
            </m:m>
          </m:e>
        </m:d>
      </m:oMath>
      <w:r w:rsidRPr="00E9627E">
        <w:rPr>
          <w:rFonts w:eastAsiaTheme="minorEastAsia"/>
          <w:szCs w:val="24"/>
        </w:rPr>
        <w:t xml:space="preserve"> et justifier</w:t>
      </w:r>
      <w:r w:rsidR="007C7494" w:rsidRPr="00E9627E">
        <w:rPr>
          <w:rFonts w:eastAsiaTheme="minorEastAsia"/>
          <w:szCs w:val="24"/>
        </w:rPr>
        <w:t xml:space="preserve"> à l’aide d’un produit matr</w:t>
      </w:r>
      <w:r w:rsidR="00E9627E" w:rsidRPr="00E9627E">
        <w:rPr>
          <w:rFonts w:eastAsiaTheme="minorEastAsia"/>
          <w:szCs w:val="24"/>
        </w:rPr>
        <w:t>i</w:t>
      </w:r>
      <w:r w:rsidR="007C7494" w:rsidRPr="00E9627E">
        <w:rPr>
          <w:rFonts w:eastAsiaTheme="minorEastAsia"/>
          <w:szCs w:val="24"/>
        </w:rPr>
        <w:t>ciel.</w:t>
      </w:r>
    </w:p>
    <w:p w:rsidR="00676A75" w:rsidRDefault="00676A75" w:rsidP="00676A75">
      <w:pPr>
        <w:rPr>
          <w:sz w:val="24"/>
          <w:szCs w:val="24"/>
        </w:rPr>
      </w:pPr>
    </w:p>
    <w:p w:rsidR="00676A75" w:rsidRPr="007C7494" w:rsidRDefault="00676A75" w:rsidP="00676A75">
      <w:pPr>
        <w:rPr>
          <w:b/>
          <w:sz w:val="24"/>
          <w:szCs w:val="24"/>
          <w:u w:val="single"/>
        </w:rPr>
      </w:pPr>
      <w:bookmarkStart w:id="2" w:name="_Hlk501055094"/>
      <w:r w:rsidRPr="007C7494">
        <w:rPr>
          <w:b/>
          <w:sz w:val="24"/>
          <w:szCs w:val="24"/>
          <w:highlight w:val="green"/>
          <w:u w:val="single"/>
        </w:rPr>
        <w:t>Partie B : Autres transformations et représentation d</w:t>
      </w:r>
      <w:r w:rsidR="007C7494">
        <w:rPr>
          <w:b/>
          <w:sz w:val="24"/>
          <w:szCs w:val="24"/>
          <w:highlight w:val="green"/>
          <w:u w:val="single"/>
        </w:rPr>
        <w:t>e la</w:t>
      </w:r>
      <w:r w:rsidRPr="007C7494">
        <w:rPr>
          <w:b/>
          <w:sz w:val="24"/>
          <w:szCs w:val="24"/>
          <w:highlight w:val="green"/>
          <w:u w:val="single"/>
        </w:rPr>
        <w:t xml:space="preserve"> fractale</w:t>
      </w:r>
      <w:r w:rsidR="007C7494" w:rsidRPr="007C7494">
        <w:rPr>
          <w:b/>
          <w:sz w:val="24"/>
          <w:szCs w:val="24"/>
          <w:highlight w:val="green"/>
          <w:u w:val="single"/>
        </w:rPr>
        <w:t xml:space="preserve"> « dragon de </w:t>
      </w:r>
      <w:proofErr w:type="spellStart"/>
      <w:r w:rsidR="007C7494" w:rsidRPr="007C7494">
        <w:rPr>
          <w:b/>
          <w:sz w:val="24"/>
          <w:szCs w:val="24"/>
          <w:highlight w:val="green"/>
          <w:u w:val="single"/>
        </w:rPr>
        <w:t>Heighway</w:t>
      </w:r>
      <w:proofErr w:type="spellEnd"/>
      <w:r w:rsidR="007C7494" w:rsidRPr="007C7494">
        <w:rPr>
          <w:b/>
          <w:sz w:val="24"/>
          <w:szCs w:val="24"/>
          <w:highlight w:val="green"/>
          <w:u w:val="single"/>
        </w:rPr>
        <w:t> »</w:t>
      </w:r>
    </w:p>
    <w:bookmarkEnd w:id="2"/>
    <w:p w:rsidR="00676A75" w:rsidRPr="00E9627E" w:rsidRDefault="00676A75" w:rsidP="00E9627E">
      <w:pPr>
        <w:jc w:val="both"/>
        <w:rPr>
          <w:rFonts w:eastAsiaTheme="minorEastAsia"/>
          <w:szCs w:val="24"/>
        </w:rPr>
      </w:pPr>
      <w:r w:rsidRPr="00E9627E">
        <w:rPr>
          <w:szCs w:val="24"/>
        </w:rPr>
        <w:t xml:space="preserve">On prend dans cette </w:t>
      </w:r>
      <w:r w:rsidR="004D076D" w:rsidRPr="00E9627E">
        <w:rPr>
          <w:szCs w:val="24"/>
        </w:rPr>
        <w:t xml:space="preserve">partie : </w:t>
      </w:r>
      <w:r w:rsidRPr="00E9627E">
        <w:rPr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 xml:space="preserve"> M=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Cs w:val="24"/>
                    </w:rPr>
                    <m:t>0,5</m:t>
                  </m:r>
                </m:e>
                <m:e>
                  <m:r>
                    <w:rPr>
                      <w:rFonts w:ascii="Cambria Math" w:hAnsi="Cambria Math"/>
                      <w:szCs w:val="24"/>
                    </w:rPr>
                    <m:t>-0,5</m:t>
                  </m:r>
                </m:e>
              </m:mr>
              <m:mr>
                <m:e>
                  <m:r>
                    <w:rPr>
                      <w:rFonts w:ascii="Cambria Math" w:hAnsi="Cambria Math"/>
                      <w:szCs w:val="24"/>
                    </w:rPr>
                    <m:t>0,5</m:t>
                  </m:r>
                </m:e>
                <m:e>
                  <m:r>
                    <w:rPr>
                      <w:rFonts w:ascii="Cambria Math" w:hAnsi="Cambria Math"/>
                      <w:szCs w:val="24"/>
                    </w:rPr>
                    <m:t>0,5</m:t>
                  </m:r>
                </m:e>
              </m:mr>
            </m:m>
          </m:e>
        </m:d>
      </m:oMath>
      <w:r w:rsidRPr="00E9627E">
        <w:rPr>
          <w:rFonts w:eastAsiaTheme="minorEastAsia"/>
          <w:szCs w:val="24"/>
        </w:rPr>
        <w:t>.</w:t>
      </w:r>
    </w:p>
    <w:p w:rsidR="004D076D" w:rsidRPr="00E9627E" w:rsidRDefault="004D076D" w:rsidP="00E9627E">
      <w:pPr>
        <w:pStyle w:val="Paragraphedeliste"/>
        <w:numPr>
          <w:ilvl w:val="0"/>
          <w:numId w:val="5"/>
        </w:numPr>
        <w:jc w:val="both"/>
        <w:rPr>
          <w:szCs w:val="24"/>
        </w:rPr>
      </w:pPr>
      <w:r w:rsidRPr="00E9627E">
        <w:rPr>
          <w:szCs w:val="24"/>
        </w:rPr>
        <w:t>On considère le point P’</w:t>
      </w:r>
      <w:proofErr w:type="gramStart"/>
      <w:r w:rsidRPr="00E9627E">
        <w:rPr>
          <w:szCs w:val="24"/>
        </w:rPr>
        <w:t>’(</w:t>
      </w:r>
      <w:proofErr w:type="gramEnd"/>
      <w:r w:rsidRPr="00E9627E">
        <w:rPr>
          <w:szCs w:val="24"/>
        </w:rPr>
        <w:t xml:space="preserve">x’’ ; y’’) tel que :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Cs w:val="24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''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=0,5x-0,5y+1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''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=0,5x+0,5y-3</m:t>
                </m:r>
              </m:e>
            </m:eqArr>
          </m:e>
        </m:d>
      </m:oMath>
      <w:r w:rsidRPr="00E9627E">
        <w:rPr>
          <w:rFonts w:eastAsiaTheme="minorEastAsia"/>
          <w:szCs w:val="24"/>
        </w:rPr>
        <w:t>.</w:t>
      </w:r>
    </w:p>
    <w:p w:rsidR="004D076D" w:rsidRPr="00E9627E" w:rsidRDefault="004D076D" w:rsidP="00E9627E">
      <w:pPr>
        <w:pStyle w:val="Paragraphedeliste"/>
        <w:jc w:val="both"/>
        <w:rPr>
          <w:rFonts w:eastAsiaTheme="minorEastAsia"/>
          <w:szCs w:val="24"/>
        </w:rPr>
      </w:pPr>
      <w:r w:rsidRPr="00E9627E">
        <w:rPr>
          <w:szCs w:val="24"/>
        </w:rPr>
        <w:t xml:space="preserve">Montrer que </w:t>
      </w:r>
      <w:r w:rsidRPr="00E9627E">
        <w:rPr>
          <w:rFonts w:eastAsiaTheme="minorEastAsia"/>
          <w:szCs w:val="24"/>
        </w:rPr>
        <w:t xml:space="preserve">le système est équivalent au produit matriciel : </w:t>
      </w:r>
      <m:oMath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Cs w:val="24"/>
                    </w:rPr>
                    <m:t>x''</m:t>
                  </m:r>
                </m:e>
              </m:mr>
              <m:mr>
                <m:e>
                  <m:r>
                    <w:rPr>
                      <w:rFonts w:ascii="Cambria Math" w:hAnsi="Cambria Math"/>
                      <w:szCs w:val="24"/>
                    </w:rPr>
                    <m:t>y''</m:t>
                  </m:r>
                </m:e>
              </m:mr>
            </m:m>
          </m:e>
        </m:d>
        <m:r>
          <w:rPr>
            <w:rFonts w:ascii="Cambria Math" w:eastAsiaTheme="minorEastAsia" w:hAnsi="Cambria Math"/>
            <w:szCs w:val="24"/>
          </w:rPr>
          <m:t>=M×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hAnsi="Cambria Math"/>
                      <w:szCs w:val="24"/>
                    </w:rPr>
                    <m:t>y</m:t>
                  </m:r>
                </m:e>
              </m:mr>
            </m:m>
          </m:e>
        </m:d>
        <m:r>
          <w:rPr>
            <w:rFonts w:ascii="Cambria Math" w:hAnsi="Cambria Math"/>
            <w:szCs w:val="24"/>
          </w:rPr>
          <m:t>+V</m:t>
        </m:r>
      </m:oMath>
      <w:r w:rsidRPr="00E9627E">
        <w:rPr>
          <w:rFonts w:eastAsiaTheme="minorEastAsia"/>
          <w:szCs w:val="24"/>
        </w:rPr>
        <w:t xml:space="preserve"> ; </w:t>
      </w:r>
    </w:p>
    <w:p w:rsidR="004D076D" w:rsidRPr="00E9627E" w:rsidRDefault="004D076D" w:rsidP="00E9627E">
      <w:pPr>
        <w:pStyle w:val="Paragraphedeliste"/>
        <w:jc w:val="both"/>
        <w:rPr>
          <w:rFonts w:eastAsiaTheme="minorEastAsia"/>
          <w:szCs w:val="24"/>
        </w:rPr>
      </w:pPr>
      <w:proofErr w:type="gramStart"/>
      <w:r w:rsidRPr="00E9627E">
        <w:rPr>
          <w:rFonts w:eastAsiaTheme="minorEastAsia"/>
          <w:szCs w:val="24"/>
        </w:rPr>
        <w:t>où</w:t>
      </w:r>
      <w:proofErr w:type="gramEnd"/>
      <w:r w:rsidRPr="00E9627E">
        <w:rPr>
          <w:rFonts w:eastAsiaTheme="minorEastAsia"/>
          <w:szCs w:val="24"/>
        </w:rPr>
        <w:t xml:space="preserve"> M est la matrice ci-dessus et V une matrice colonne à préciser.</w:t>
      </w:r>
    </w:p>
    <w:p w:rsidR="00FE3B44" w:rsidRPr="00E9627E" w:rsidRDefault="00FE3B44" w:rsidP="00E9627E">
      <w:pPr>
        <w:pStyle w:val="Paragraphedeliste"/>
        <w:jc w:val="both"/>
        <w:rPr>
          <w:szCs w:val="24"/>
        </w:rPr>
      </w:pPr>
    </w:p>
    <w:p w:rsidR="00FE3B44" w:rsidRDefault="004D076D" w:rsidP="004D076D">
      <w:pPr>
        <w:pStyle w:val="Paragraphedeliste"/>
        <w:numPr>
          <w:ilvl w:val="0"/>
          <w:numId w:val="5"/>
        </w:numPr>
        <w:rPr>
          <w:b/>
          <w:sz w:val="24"/>
          <w:szCs w:val="24"/>
        </w:rPr>
      </w:pPr>
      <w:r w:rsidRPr="00FE3B44">
        <w:rPr>
          <w:b/>
          <w:sz w:val="24"/>
          <w:szCs w:val="24"/>
        </w:rPr>
        <w:t xml:space="preserve">La courbe du dragon (ou dragon de </w:t>
      </w:r>
      <w:proofErr w:type="spellStart"/>
      <w:r w:rsidRPr="00FE3B44">
        <w:rPr>
          <w:b/>
          <w:sz w:val="24"/>
          <w:szCs w:val="24"/>
        </w:rPr>
        <w:t>Heighway</w:t>
      </w:r>
      <w:proofErr w:type="spellEnd"/>
      <w:r w:rsidRPr="00FE3B44">
        <w:rPr>
          <w:b/>
          <w:sz w:val="24"/>
          <w:szCs w:val="24"/>
        </w:rPr>
        <w:t>)</w:t>
      </w:r>
    </w:p>
    <w:p w:rsidR="004D076D" w:rsidRPr="00E9627E" w:rsidRDefault="005A5082" w:rsidP="00E9627E">
      <w:pPr>
        <w:pStyle w:val="Paragraphedeliste"/>
        <w:jc w:val="both"/>
        <w:rPr>
          <w:szCs w:val="24"/>
        </w:rPr>
      </w:pPr>
      <w:r w:rsidRPr="00E9627E">
        <w:rPr>
          <w:szCs w:val="24"/>
        </w:rPr>
        <w:t>On c</w:t>
      </w:r>
      <w:r w:rsidR="004D076D" w:rsidRPr="00E9627E">
        <w:rPr>
          <w:szCs w:val="24"/>
        </w:rPr>
        <w:t xml:space="preserve">onstruit une suite de points de la façon suivante : </w:t>
      </w:r>
    </w:p>
    <w:p w:rsidR="005A5082" w:rsidRPr="00193AF0" w:rsidRDefault="008F2A7A" w:rsidP="00193AF0">
      <w:pPr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437515</wp:posOffset>
                </wp:positionH>
                <wp:positionV relativeFrom="paragraph">
                  <wp:posOffset>64135</wp:posOffset>
                </wp:positionV>
                <wp:extent cx="6038850" cy="1859280"/>
                <wp:effectExtent l="5080" t="10795" r="13970" b="6350"/>
                <wp:wrapSquare wrapText="bothSides"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8850" cy="185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EAF" w:rsidRDefault="00FB5EAF" w:rsidP="00E9627E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ind w:left="426"/>
                              <w:jc w:val="both"/>
                            </w:pPr>
                            <w:r>
                              <w:t xml:space="preserve">Le premier point est </w:t>
                            </w:r>
                            <w:proofErr w:type="gramStart"/>
                            <w:r>
                              <w:t>O(</w:t>
                            </w:r>
                            <w:proofErr w:type="gramEnd"/>
                            <w:r>
                              <w:t>0 ; 0).</w:t>
                            </w:r>
                          </w:p>
                          <w:p w:rsidR="00FB5EAF" w:rsidRPr="00FE3B44" w:rsidRDefault="00FB5EAF" w:rsidP="00E9627E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ind w:left="426"/>
                              <w:jc w:val="both"/>
                            </w:pPr>
                            <w:r>
                              <w:t xml:space="preserve">A partir de ce point O, chaque point est obtenu à partir de son prédécesseur en appliquant une transformation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  <w:r>
                              <w:t>ou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 xml:space="preserve">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 xml:space="preserve"> 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 xml:space="preserve">. Les transformations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i</m:t>
                                  </m:r>
                                </m:sub>
                              </m:sSub>
                            </m:oMath>
                            <w:r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w:r>
                              <w:t xml:space="preserve">sont associées à une relation matricielle de la forme  </w:t>
                            </w:r>
                            <m:oMath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mcs>
                                        <m:mc>
                                          <m:mcPr>
                                            <m:count m:val="1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mPr>
                                    <m:m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x''</m:t>
                                        </m:r>
                                      </m:e>
                                    </m:mr>
                                    <m:m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y''</m:t>
                                        </m:r>
                                      </m:e>
                                    </m:mr>
                                  </m:m>
                                </m:e>
                              </m:d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×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mcs>
                                        <m:mc>
                                          <m:mcPr>
                                            <m:count m:val="1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mPr>
                                    <m:m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x</m:t>
                                        </m:r>
                                      </m:e>
                                    </m:mr>
                                    <m:m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y</m:t>
                                        </m:r>
                                      </m:e>
                                    </m:mr>
                                  </m:m>
                                </m:e>
                              </m:d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+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i</m:t>
                                  </m:r>
                                </m:sub>
                              </m:sSub>
                            </m:oMath>
                            <w: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FB5EAF" w:rsidRDefault="00FB5EAF" w:rsidP="00E9627E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ind w:left="426"/>
                              <w:jc w:val="both"/>
                            </w:pPr>
                            <w:r>
                              <w:t>Pour chaque nouveau point, on choisit au hasard et de façon équiprobable l’une des deux transformations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 xml:space="preserve">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  <w:r>
                              <w:t>ou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 xml:space="preserve">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  <w:r>
                              <w:t xml:space="preserve">  suivantes : </w:t>
                            </w:r>
                          </w:p>
                          <w:p w:rsidR="00FB5EAF" w:rsidRDefault="00FB5EAF" w:rsidP="00E9627E">
                            <w:pPr>
                              <w:pStyle w:val="Paragraphedeliste"/>
                              <w:ind w:left="426"/>
                              <w:jc w:val="both"/>
                            </w:pPr>
                            <w:r>
                              <w:t xml:space="preserve">Pour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  <w:r>
                              <w:rPr>
                                <w:rFonts w:eastAsiaTheme="minorEastAsia"/>
                              </w:rPr>
                              <w:t xml:space="preserve"> : 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=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mcs>
                                        <m:mc>
                                          <m:mcPr>
                                            <m:count m:val="2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mPr>
                                    <m:m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0,5</m:t>
                                        </m:r>
                                      </m:e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-0,5</m:t>
                                        </m:r>
                                      </m:e>
                                    </m:mr>
                                    <m:m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0,5</m:t>
                                        </m:r>
                                      </m:e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0,5</m:t>
                                        </m:r>
                                      </m:e>
                                    </m:mr>
                                  </m:m>
                                </m:e>
                              </m:d>
                            </m:oMath>
                            <w: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 et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=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mcs>
                                        <m:mc>
                                          <m:mcPr>
                                            <m:count m:val="1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mPr>
                                    <m:m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4"/>
                                            <w:szCs w:val="24"/>
                                          </w:rPr>
                                          <m:t>0</m:t>
                                        </m:r>
                                      </m:e>
                                    </m:mr>
                                    <m:m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4"/>
                                            <w:szCs w:val="24"/>
                                          </w:rPr>
                                          <m:t>0</m:t>
                                        </m:r>
                                      </m:e>
                                    </m:mr>
                                  </m:m>
                                </m:e>
                              </m:d>
                            </m:oMath>
                            <w: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   ;   p</w:t>
                            </w:r>
                            <w:r>
                              <w:t xml:space="preserve">our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  <w:r>
                              <w:rPr>
                                <w:rFonts w:eastAsiaTheme="minorEastAsia"/>
                              </w:rPr>
                              <w:t xml:space="preserve"> :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=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mcs>
                                        <m:mc>
                                          <m:mcPr>
                                            <m:count m:val="2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mPr>
                                    <m:m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-0,5</m:t>
                                        </m:r>
                                      </m:e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-0,5</m:t>
                                        </m:r>
                                      </m:e>
                                    </m:mr>
                                    <m:m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0,5</m:t>
                                        </m:r>
                                      </m:e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-0,5</m:t>
                                        </m:r>
                                      </m:e>
                                    </m:mr>
                                  </m:m>
                                </m:e>
                              </m:d>
                            </m:oMath>
                            <w: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 et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=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mcs>
                                        <m:mc>
                                          <m:mcPr>
                                            <m:count m:val="1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mPr>
                                    <m:m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4"/>
                                            <w:szCs w:val="24"/>
                                          </w:rPr>
                                          <m:t>1</m:t>
                                        </m:r>
                                      </m:e>
                                    </m:mr>
                                    <m:m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4"/>
                                            <w:szCs w:val="24"/>
                                          </w:rPr>
                                          <m:t>0</m:t>
                                        </m:r>
                                      </m:e>
                                    </m:mr>
                                  </m:m>
                                </m:e>
                              </m:d>
                            </m:oMath>
                            <w: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4.45pt;margin-top:5.05pt;width:475.5pt;height:146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">
                <v:textbox>
                  <w:txbxContent>
                    <w:p w:rsidR="00FB5EAF" w:rsidRDefault="00FB5EAF" w:rsidP="00E9627E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426"/>
                        <w:jc w:val="both"/>
                      </w:pPr>
                      <w:r>
                        <w:t xml:space="preserve">Le premier point est </w:t>
                      </w:r>
                      <w:proofErr w:type="gramStart"/>
                      <w:r>
                        <w:t>O(</w:t>
                      </w:r>
                      <w:proofErr w:type="gramEnd"/>
                      <w:r>
                        <w:t>0 ; 0).</w:t>
                      </w:r>
                    </w:p>
                    <w:p w:rsidR="00FB5EAF" w:rsidRPr="00FE3B44" w:rsidRDefault="00FB5EAF" w:rsidP="00E9627E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426"/>
                        <w:jc w:val="both"/>
                      </w:pPr>
                      <w:r>
                        <w:t xml:space="preserve">A partir de ce point O, chaque point est obtenu à partir de son prédécesseur en appliquant une transformation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oMath>
                      <w:r>
                        <w:t>ou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 xml:space="preserve"> 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 xml:space="preserve"> </m:t>
                        </m:r>
                      </m:oMath>
                      <w:r>
                        <w:rPr>
                          <w:rFonts w:eastAsiaTheme="minorEastAsia"/>
                        </w:rPr>
                        <w:t xml:space="preserve">. Les transformations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oMath>
                      <w:r>
                        <w:rPr>
                          <w:rFonts w:eastAsiaTheme="minorEastAsia"/>
                        </w:rPr>
                        <w:t xml:space="preserve"> </w:t>
                      </w:r>
                      <w:r>
                        <w:t xml:space="preserve">sont associées à une relation matricielle de la forme  </w:t>
                      </w:r>
                      <m:oMath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1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x''</m:t>
                                  </m:r>
                                </m:e>
                              </m:mr>
                              <m:m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y''</m:t>
                                  </m:r>
                                </m:e>
                              </m:mr>
                            </m:m>
                          </m:e>
                        </m:d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×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1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</m:e>
                              </m:mr>
                              <m:m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</m:mr>
                            </m:m>
                          </m:e>
                        </m:d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i</m:t>
                            </m:r>
                          </m:sub>
                        </m:sSub>
                      </m:oMath>
                      <w:r>
                        <w:rPr>
                          <w:rFonts w:eastAsiaTheme="minorEastAsia"/>
                          <w:sz w:val="24"/>
                          <w:szCs w:val="24"/>
                        </w:rPr>
                        <w:t>.</w:t>
                      </w:r>
                    </w:p>
                    <w:p w:rsidR="00FB5EAF" w:rsidRDefault="00FB5EAF" w:rsidP="00E9627E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426"/>
                        <w:jc w:val="both"/>
                      </w:pPr>
                      <w:r>
                        <w:t>Pour chaque nouveau point, on choisit au hasard et de façon équiprobable l’une des deux transformations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 xml:space="preserve"> 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oMath>
                      <w:r>
                        <w:t>ou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 xml:space="preserve"> 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oMath>
                      <w:r>
                        <w:t xml:space="preserve">  suivantes : </w:t>
                      </w:r>
                    </w:p>
                    <w:p w:rsidR="00FB5EAF" w:rsidRDefault="00FB5EAF" w:rsidP="00E9627E">
                      <w:pPr>
                        <w:pStyle w:val="Paragraphedeliste"/>
                        <w:ind w:left="426"/>
                        <w:jc w:val="both"/>
                      </w:pPr>
                      <w:r>
                        <w:t xml:space="preserve">Pour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oMath>
                      <w:r>
                        <w:rPr>
                          <w:rFonts w:eastAsiaTheme="minorEastAsia"/>
                        </w:rPr>
                        <w:t xml:space="preserve"> : 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=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2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0,5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-0,5</m:t>
                                  </m:r>
                                </m:e>
                              </m:mr>
                              <m:m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0,5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0,5</m:t>
                                  </m:r>
                                </m:e>
                              </m:mr>
                            </m:m>
                          </m:e>
                        </m:d>
                      </m:oMath>
                      <w:r>
                        <w:rPr>
                          <w:rFonts w:eastAsiaTheme="minorEastAsia"/>
                          <w:sz w:val="24"/>
                          <w:szCs w:val="24"/>
                        </w:rPr>
                        <w:t xml:space="preserve"> et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=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1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0</m:t>
                                  </m:r>
                                </m:e>
                              </m:mr>
                              <m:m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0</m:t>
                                  </m:r>
                                </m:e>
                              </m:mr>
                            </m:m>
                          </m:e>
                        </m:d>
                      </m:oMath>
                      <w:r>
                        <w:rPr>
                          <w:rFonts w:eastAsiaTheme="minorEastAsia"/>
                          <w:sz w:val="24"/>
                          <w:szCs w:val="24"/>
                        </w:rPr>
                        <w:t xml:space="preserve">   ;   p</w:t>
                      </w:r>
                      <w:r>
                        <w:t xml:space="preserve">our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oMath>
                      <w:r>
                        <w:rPr>
                          <w:rFonts w:eastAsiaTheme="minorEastAsia"/>
                        </w:rPr>
                        <w:t xml:space="preserve"> :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=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2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-0,5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-0,5</m:t>
                                  </m:r>
                                </m:e>
                              </m:mr>
                              <m:m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0,5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-0,5</m:t>
                                  </m:r>
                                </m:e>
                              </m:mr>
                            </m:m>
                          </m:e>
                        </m:d>
                      </m:oMath>
                      <w:r>
                        <w:rPr>
                          <w:rFonts w:eastAsiaTheme="minorEastAsia"/>
                          <w:sz w:val="24"/>
                          <w:szCs w:val="24"/>
                        </w:rPr>
                        <w:t xml:space="preserve"> et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=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1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e>
                              </m:mr>
                              <m:m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0</m:t>
                                  </m:r>
                                </m:e>
                              </m:mr>
                            </m:m>
                          </m:e>
                        </m:d>
                      </m:oMath>
                      <w:r>
                        <w:rPr>
                          <w:rFonts w:eastAsiaTheme="minorEastAsia"/>
                          <w:sz w:val="24"/>
                          <w:szCs w:val="24"/>
                        </w:rPr>
                        <w:t xml:space="preserve"> 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5A5082" w:rsidRDefault="005A5082" w:rsidP="00E9627E">
      <w:pPr>
        <w:pStyle w:val="Paragraphedeliste"/>
        <w:jc w:val="both"/>
        <w:rPr>
          <w:sz w:val="24"/>
          <w:szCs w:val="24"/>
        </w:rPr>
      </w:pPr>
    </w:p>
    <w:p w:rsidR="004D076D" w:rsidRDefault="004D076D" w:rsidP="00E9627E">
      <w:pPr>
        <w:pStyle w:val="Paragraphedeliste"/>
        <w:jc w:val="both"/>
        <w:rPr>
          <w:sz w:val="24"/>
          <w:szCs w:val="24"/>
        </w:rPr>
      </w:pPr>
    </w:p>
    <w:p w:rsidR="004D076D" w:rsidRPr="00E9627E" w:rsidRDefault="004D076D" w:rsidP="00E9627E">
      <w:pPr>
        <w:pStyle w:val="Paragraphedeliste"/>
        <w:numPr>
          <w:ilvl w:val="0"/>
          <w:numId w:val="6"/>
        </w:numPr>
        <w:jc w:val="both"/>
        <w:rPr>
          <w:szCs w:val="24"/>
        </w:rPr>
      </w:pPr>
      <w:r w:rsidRPr="00E9627E">
        <w:rPr>
          <w:szCs w:val="24"/>
        </w:rPr>
        <w:t>Ecrire un algorithme qui crée une suite de 10 000 points.</w:t>
      </w:r>
    </w:p>
    <w:p w:rsidR="00FE3B44" w:rsidRPr="00E9627E" w:rsidRDefault="00FE3B44" w:rsidP="00E9627E">
      <w:pPr>
        <w:pStyle w:val="Paragraphedeliste"/>
        <w:numPr>
          <w:ilvl w:val="0"/>
          <w:numId w:val="6"/>
        </w:numPr>
        <w:jc w:val="both"/>
        <w:rPr>
          <w:szCs w:val="24"/>
        </w:rPr>
      </w:pPr>
      <w:r w:rsidRPr="00E9627E">
        <w:rPr>
          <w:szCs w:val="24"/>
        </w:rPr>
        <w:t xml:space="preserve">Pour programmer cet algorithme sur Python, on peut </w:t>
      </w:r>
      <w:r w:rsidR="00902C32" w:rsidRPr="00E9627E">
        <w:rPr>
          <w:szCs w:val="24"/>
        </w:rPr>
        <w:t>définir deux fonctions pour représenter les deux transformations</w:t>
      </w:r>
      <w:r w:rsidR="00E9627E" w:rsidRPr="00E9627E">
        <w:rPr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Cs w:val="24"/>
              </w:rPr>
              <m:t>1</m:t>
            </m:r>
          </m:sub>
        </m:sSub>
      </m:oMath>
      <w:r w:rsidR="005A5082" w:rsidRPr="00E9627E">
        <w:rPr>
          <w:rFonts w:eastAsiaTheme="minorEastAsia"/>
          <w:szCs w:val="24"/>
        </w:rPr>
        <w:t xml:space="preserve"> </w:t>
      </w:r>
      <w:r w:rsidR="005A5082" w:rsidRPr="00E9627E">
        <w:rPr>
          <w:szCs w:val="24"/>
        </w:rPr>
        <w:t>et</w:t>
      </w:r>
      <m:oMath>
        <m:r>
          <w:rPr>
            <w:rFonts w:ascii="Cambria Math" w:hAnsi="Cambria Math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Cs w:val="24"/>
              </w:rPr>
              <m:t>2</m:t>
            </m:r>
          </m:sub>
        </m:sSub>
        <m:r>
          <w:rPr>
            <w:rFonts w:ascii="Cambria Math" w:hAnsi="Cambria Math"/>
            <w:szCs w:val="24"/>
          </w:rPr>
          <m:t xml:space="preserve"> </m:t>
        </m:r>
      </m:oMath>
      <w:r w:rsidR="00E9627E" w:rsidRPr="00E9627E">
        <w:rPr>
          <w:rFonts w:eastAsiaTheme="minorEastAsia"/>
          <w:szCs w:val="24"/>
        </w:rPr>
        <w:t xml:space="preserve">, </w:t>
      </w:r>
      <w:r w:rsidR="00E9627E" w:rsidRPr="008F2A7A">
        <w:rPr>
          <w:rFonts w:eastAsiaTheme="minorEastAsia"/>
          <w:szCs w:val="24"/>
        </w:rPr>
        <w:t xml:space="preserve">qui </w:t>
      </w:r>
      <w:r w:rsidR="005A5082" w:rsidRPr="008F2A7A">
        <w:rPr>
          <w:rFonts w:eastAsiaTheme="minorEastAsia"/>
          <w:szCs w:val="24"/>
        </w:rPr>
        <w:t>ont la même probabilité</w:t>
      </w:r>
      <w:r w:rsidR="00E9627E" w:rsidRPr="008F2A7A">
        <w:rPr>
          <w:rFonts w:eastAsiaTheme="minorEastAsia"/>
          <w:szCs w:val="24"/>
        </w:rPr>
        <w:t xml:space="preserve"> d’être appliquées</w:t>
      </w:r>
      <w:r w:rsidR="00902C32" w:rsidRPr="008F2A7A">
        <w:rPr>
          <w:rFonts w:eastAsiaTheme="minorEastAsia"/>
          <w:szCs w:val="24"/>
        </w:rPr>
        <w:t>.</w:t>
      </w:r>
      <w:r w:rsidR="00902C32" w:rsidRPr="00E9627E">
        <w:rPr>
          <w:szCs w:val="24"/>
        </w:rPr>
        <w:t xml:space="preserve"> On prend comme point initial P(0,0) et on le transforme 10 000 fois pour obtenir la création d’une fractale.</w:t>
      </w:r>
    </w:p>
    <w:p w:rsidR="00E9627E" w:rsidRDefault="00E9627E" w:rsidP="005A5082">
      <w:pPr>
        <w:rPr>
          <w:sz w:val="24"/>
          <w:szCs w:val="24"/>
        </w:rPr>
      </w:pPr>
    </w:p>
    <w:p w:rsidR="00E9627E" w:rsidRDefault="00E9627E" w:rsidP="005A5082">
      <w:pPr>
        <w:rPr>
          <w:sz w:val="24"/>
          <w:szCs w:val="24"/>
        </w:rPr>
      </w:pPr>
    </w:p>
    <w:p w:rsidR="00E9627E" w:rsidRDefault="00E9627E" w:rsidP="005A5082">
      <w:pPr>
        <w:rPr>
          <w:sz w:val="24"/>
          <w:szCs w:val="24"/>
        </w:rPr>
      </w:pPr>
    </w:p>
    <w:p w:rsidR="00E9627E" w:rsidRDefault="00E9627E" w:rsidP="005A5082">
      <w:pPr>
        <w:rPr>
          <w:sz w:val="24"/>
          <w:szCs w:val="24"/>
        </w:rPr>
      </w:pPr>
    </w:p>
    <w:p w:rsidR="00E9627E" w:rsidRDefault="00E9627E" w:rsidP="005A5082">
      <w:pPr>
        <w:rPr>
          <w:sz w:val="24"/>
          <w:szCs w:val="24"/>
        </w:rPr>
      </w:pPr>
    </w:p>
    <w:p w:rsidR="00902C32" w:rsidRPr="00E9627E" w:rsidRDefault="00902C32" w:rsidP="005A5082">
      <w:pPr>
        <w:rPr>
          <w:szCs w:val="24"/>
        </w:rPr>
      </w:pPr>
      <w:r w:rsidRPr="00E9627E">
        <w:rPr>
          <w:szCs w:val="24"/>
        </w:rPr>
        <w:lastRenderedPageBreak/>
        <w:t>Expliquer le</w:t>
      </w:r>
      <w:r w:rsidR="00CE3D18" w:rsidRPr="00E9627E">
        <w:rPr>
          <w:szCs w:val="24"/>
        </w:rPr>
        <w:t>s variables et les fonctions du</w:t>
      </w:r>
      <w:r w:rsidRPr="00E9627E">
        <w:rPr>
          <w:szCs w:val="24"/>
        </w:rPr>
        <w:t xml:space="preserve"> programme suivant</w:t>
      </w:r>
      <w:r w:rsidR="00CE3D18" w:rsidRPr="00E9627E">
        <w:rPr>
          <w:szCs w:val="24"/>
        </w:rPr>
        <w:t xml:space="preserve">, écrit </w:t>
      </w:r>
      <w:r w:rsidRPr="00E9627E">
        <w:rPr>
          <w:szCs w:val="24"/>
        </w:rPr>
        <w:t>en langage Python :</w:t>
      </w:r>
    </w:p>
    <w:p w:rsidR="00902C32" w:rsidRDefault="00520673" w:rsidP="00CE3D18">
      <w:pPr>
        <w:pStyle w:val="Paragraphedeliste"/>
        <w:ind w:left="0"/>
        <w:rPr>
          <w:sz w:val="24"/>
          <w:szCs w:val="24"/>
        </w:rPr>
      </w:pPr>
      <w:r w:rsidRPr="006A1CCF">
        <w:rPr>
          <w:noProof/>
          <w:sz w:val="24"/>
          <w:szCs w:val="24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4429760</wp:posOffset>
            </wp:positionH>
            <wp:positionV relativeFrom="paragraph">
              <wp:posOffset>1095231</wp:posOffset>
            </wp:positionV>
            <wp:extent cx="1715412" cy="1273320"/>
            <wp:effectExtent l="76200" t="76200" r="132715" b="136525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6380" cy="1274039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6A1CCF">
        <w:rPr>
          <w:noProof/>
          <w:sz w:val="24"/>
          <w:szCs w:val="24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4465320</wp:posOffset>
            </wp:positionH>
            <wp:positionV relativeFrom="paragraph">
              <wp:posOffset>3218815</wp:posOffset>
            </wp:positionV>
            <wp:extent cx="1784191" cy="1223445"/>
            <wp:effectExtent l="76200" t="76200" r="140335" b="12954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4191" cy="122344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902C32">
        <w:rPr>
          <w:noProof/>
          <w:sz w:val="24"/>
          <w:szCs w:val="24"/>
          <w:lang w:eastAsia="fr-FR"/>
        </w:rPr>
        <w:drawing>
          <wp:inline distT="0" distB="0" distL="0" distR="0">
            <wp:extent cx="5482843" cy="5293995"/>
            <wp:effectExtent l="0" t="0" r="3810" b="190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artieB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8440" cy="5299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627E" w:rsidRPr="00E9627E" w:rsidRDefault="00E9627E" w:rsidP="00CE3D18">
      <w:pPr>
        <w:pStyle w:val="Paragraphedeliste"/>
        <w:ind w:left="0"/>
        <w:rPr>
          <w:sz w:val="10"/>
          <w:szCs w:val="24"/>
        </w:rPr>
      </w:pPr>
    </w:p>
    <w:p w:rsidR="00902C32" w:rsidRDefault="00CE3D18" w:rsidP="00953787">
      <w:pPr>
        <w:pStyle w:val="Paragraphedeliste"/>
        <w:numPr>
          <w:ilvl w:val="0"/>
          <w:numId w:val="6"/>
        </w:numPr>
        <w:spacing w:before="240"/>
        <w:ind w:left="426"/>
        <w:rPr>
          <w:szCs w:val="24"/>
        </w:rPr>
      </w:pPr>
      <w:r w:rsidRPr="00E9627E">
        <w:rPr>
          <w:szCs w:val="24"/>
        </w:rPr>
        <w:t xml:space="preserve">Ecrire ce programme et l’exécuter pour obtenir le dragon de </w:t>
      </w:r>
      <w:proofErr w:type="spellStart"/>
      <w:r w:rsidRPr="00E9627E">
        <w:rPr>
          <w:szCs w:val="24"/>
        </w:rPr>
        <w:t>Heighway</w:t>
      </w:r>
      <w:proofErr w:type="spellEnd"/>
      <w:r w:rsidRPr="00E9627E">
        <w:rPr>
          <w:szCs w:val="24"/>
        </w:rPr>
        <w:t>.</w:t>
      </w:r>
    </w:p>
    <w:p w:rsidR="00953787" w:rsidRPr="00E9627E" w:rsidRDefault="00953787" w:rsidP="00953787">
      <w:pPr>
        <w:pStyle w:val="Paragraphedeliste"/>
        <w:spacing w:before="240"/>
        <w:ind w:left="426"/>
        <w:rPr>
          <w:szCs w:val="24"/>
        </w:rPr>
      </w:pPr>
      <w:bookmarkStart w:id="3" w:name="_GoBack"/>
      <w:bookmarkEnd w:id="3"/>
    </w:p>
    <w:p w:rsidR="00F371A9" w:rsidRPr="00E9627E" w:rsidRDefault="00F371A9" w:rsidP="00E9627E">
      <w:pPr>
        <w:pStyle w:val="Paragraphedeliste"/>
        <w:spacing w:before="240"/>
        <w:ind w:left="1080"/>
        <w:rPr>
          <w:b/>
          <w:szCs w:val="24"/>
          <w:highlight w:val="green"/>
          <w:u w:val="single"/>
        </w:rPr>
      </w:pPr>
    </w:p>
    <w:p w:rsidR="00F371A9" w:rsidRPr="00E73322" w:rsidRDefault="00F371A9" w:rsidP="00E9627E">
      <w:pPr>
        <w:pStyle w:val="Paragraphedeliste"/>
        <w:spacing w:after="0" w:line="360" w:lineRule="auto"/>
        <w:ind w:left="0"/>
        <w:rPr>
          <w:b/>
          <w:sz w:val="24"/>
          <w:szCs w:val="24"/>
          <w:highlight w:val="green"/>
          <w:u w:val="single"/>
        </w:rPr>
      </w:pPr>
      <w:bookmarkStart w:id="4" w:name="_Hlk501055128"/>
      <w:r w:rsidRPr="00E73322">
        <w:rPr>
          <w:b/>
          <w:sz w:val="24"/>
          <w:szCs w:val="24"/>
          <w:highlight w:val="green"/>
          <w:u w:val="single"/>
        </w:rPr>
        <w:t>Partie C : La fougère de Barnsley (1998)</w:t>
      </w:r>
    </w:p>
    <w:bookmarkEnd w:id="4"/>
    <w:p w:rsidR="009E00F7" w:rsidRDefault="008F2A7A" w:rsidP="00E9627E">
      <w:pPr>
        <w:spacing w:after="0"/>
        <w:jc w:val="both"/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-1905</wp:posOffset>
                </wp:positionH>
                <wp:positionV relativeFrom="paragraph">
                  <wp:posOffset>549275</wp:posOffset>
                </wp:positionV>
                <wp:extent cx="6394450" cy="2102485"/>
                <wp:effectExtent l="0" t="0" r="6350" b="0"/>
                <wp:wrapSquare wrapText="bothSides"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4450" cy="2102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EAF" w:rsidRDefault="00FB5EAF" w:rsidP="00F371A9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ind w:left="426"/>
                            </w:pPr>
                            <w:r>
                              <w:t xml:space="preserve">Le premier point est </w:t>
                            </w:r>
                            <w:proofErr w:type="gramStart"/>
                            <w:r>
                              <w:t>O(</w:t>
                            </w:r>
                            <w:proofErr w:type="gramEnd"/>
                            <w:r>
                              <w:t>0 ; 0).</w:t>
                            </w:r>
                          </w:p>
                          <w:p w:rsidR="00FB5EAF" w:rsidRDefault="00FB5EAF" w:rsidP="009E00F7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ind w:left="426"/>
                            </w:pPr>
                            <w:r>
                              <w:t xml:space="preserve">A partir de ce point O, chaque point est obtenu à partir de son prédécesseur en appliquant une transformation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  <w:r>
                              <w:rPr>
                                <w:rFonts w:eastAsiaTheme="minorEastAsia"/>
                              </w:rPr>
                              <w:t xml:space="preserve"> avec une probabilité de 0,01 ;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 xml:space="preserve">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 xml:space="preserve"> 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>avec une probabilité de 0,85 </w:t>
                            </w:r>
                            <w:r>
                              <w:t xml:space="preserve">;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sub>
                              </m:sSub>
                            </m:oMath>
                            <w:r>
                              <w:rPr>
                                <w:rFonts w:eastAsiaTheme="minorEastAsia"/>
                              </w:rPr>
                              <w:t xml:space="preserve"> avec une probabilité de 0,07 ; </w:t>
                            </w:r>
                            <w:r>
                              <w:t>ou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 xml:space="preserve">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 xml:space="preserve">  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>avec une probabilité de 0,07</w:t>
                            </w:r>
                            <w:r>
                              <w:t>.</w:t>
                            </w:r>
                          </w:p>
                          <w:p w:rsidR="00FB5EAF" w:rsidRPr="009E00F7" w:rsidRDefault="00FB5EAF" w:rsidP="009E00F7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ind w:left="426"/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</w:pPr>
                            <w:r w:rsidRPr="009E00F7">
                              <w:rPr>
                                <w:rFonts w:eastAsiaTheme="minorEastAsia"/>
                              </w:rPr>
                              <w:t xml:space="preserve">Les transformations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i</m:t>
                                  </m:r>
                                </m:sub>
                              </m:sSub>
                            </m:oMath>
                            <w:r w:rsidRPr="009E00F7"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w:r>
                              <w:t xml:space="preserve">sont associées à une relation matricielle de la forme </w:t>
                            </w:r>
                            <m:oMath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mcs>
                                        <m:mc>
                                          <m:mcPr>
                                            <m:count m:val="1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mPr>
                                    <m:m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x''</m:t>
                                        </m:r>
                                      </m:e>
                                    </m:mr>
                                    <m:m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y''</m:t>
                                        </m:r>
                                      </m:e>
                                    </m:mr>
                                  </m:m>
                                </m:e>
                              </m:d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×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mcs>
                                        <m:mc>
                                          <m:mcPr>
                                            <m:count m:val="1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mPr>
                                    <m:m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x</m:t>
                                        </m:r>
                                      </m:e>
                                    </m:mr>
                                    <m:m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y</m:t>
                                        </m:r>
                                      </m:e>
                                    </m:mr>
                                  </m:m>
                                </m:e>
                              </m:d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+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i</m:t>
                                  </m:r>
                                </m:sub>
                              </m:sSub>
                            </m:oMath>
                            <w:r w:rsidRPr="009E00F7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FB5EAF" w:rsidRDefault="00FB5EAF" w:rsidP="009E00F7">
                            <w:pPr>
                              <w:pStyle w:val="Paragraphedeliste"/>
                              <w:ind w:left="426"/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</w:pPr>
                            <w:r>
                              <w:t xml:space="preserve">Pour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  <w:r w:rsidRPr="009E00F7">
                              <w:rPr>
                                <w:rFonts w:eastAsiaTheme="minorEastAsia"/>
                              </w:rPr>
                              <w:t xml:space="preserve">  :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=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mcs>
                                        <m:mc>
                                          <m:mcPr>
                                            <m:count m:val="2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mPr>
                                    <m:m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0</m:t>
                                        </m:r>
                                      </m:e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0</m:t>
                                        </m:r>
                                      </m:e>
                                    </m:mr>
                                    <m:m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0</m:t>
                                        </m:r>
                                      </m:e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0,16</m:t>
                                        </m:r>
                                      </m:e>
                                    </m:mr>
                                  </m:m>
                                </m:e>
                              </m:d>
                            </m:oMath>
                            <w:r w:rsidRPr="009E00F7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 et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V=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mcs>
                                        <m:mc>
                                          <m:mcPr>
                                            <m:count m:val="1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mPr>
                                    <m:m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4"/>
                                            <w:szCs w:val="24"/>
                                          </w:rPr>
                                          <m:t>0</m:t>
                                        </m:r>
                                      </m:e>
                                    </m:mr>
                                    <m:m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4"/>
                                            <w:szCs w:val="24"/>
                                          </w:rPr>
                                          <m:t>0</m:t>
                                        </m:r>
                                      </m:e>
                                    </m:mr>
                                  </m:m>
                                </m:e>
                              </m:d>
                            </m:oMath>
                            <w:r w:rsidRPr="009E00F7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   ;   p</w:t>
                            </w:r>
                            <w:r>
                              <w:t xml:space="preserve">our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  <w:r w:rsidRPr="009E00F7">
                              <w:rPr>
                                <w:rFonts w:eastAsiaTheme="minorEastAsia"/>
                              </w:rPr>
                              <w:t xml:space="preserve"> :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=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mcs>
                                        <m:mc>
                                          <m:mcPr>
                                            <m:count m:val="2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mPr>
                                    <m:m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0,85</m:t>
                                        </m:r>
                                      </m:e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0,04</m:t>
                                        </m:r>
                                      </m:e>
                                    </m:mr>
                                    <m:m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-0,04</m:t>
                                        </m:r>
                                      </m:e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0,85</m:t>
                                        </m:r>
                                      </m:e>
                                    </m:mr>
                                  </m:m>
                                </m:e>
                              </m:d>
                            </m:oMath>
                            <w:r w:rsidRPr="009E00F7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 et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V=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mcs>
                                        <m:mc>
                                          <m:mcPr>
                                            <m:count m:val="1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mPr>
                                    <m:m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4"/>
                                            <w:szCs w:val="24"/>
                                          </w:rPr>
                                          <m:t>0</m:t>
                                        </m:r>
                                      </m:e>
                                    </m:mr>
                                    <m:m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4"/>
                                            <w:szCs w:val="24"/>
                                          </w:rPr>
                                          <m:t>1,6</m:t>
                                        </m:r>
                                      </m:e>
                                    </m:mr>
                                  </m:m>
                                </m:e>
                              </m:d>
                            </m:oMath>
                            <w:r w:rsidRPr="009E00F7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FB5EAF" w:rsidRDefault="00FB5EAF" w:rsidP="009E00F7">
                            <w:pPr>
                              <w:pStyle w:val="Paragraphedeliste"/>
                              <w:ind w:left="426"/>
                            </w:pPr>
                            <w:r w:rsidRPr="009E00F7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t xml:space="preserve">Pour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sub>
                              </m:sSub>
                            </m:oMath>
                            <w:r w:rsidRPr="009E00F7">
                              <w:rPr>
                                <w:rFonts w:eastAsiaTheme="minorEastAsia"/>
                              </w:rPr>
                              <w:t xml:space="preserve">  :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3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=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mcs>
                                        <m:mc>
                                          <m:mcPr>
                                            <m:count m:val="2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mPr>
                                    <m:m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0,2</m:t>
                                        </m:r>
                                      </m:e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-0,26</m:t>
                                        </m:r>
                                      </m:e>
                                    </m:mr>
                                    <m:m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0,23</m:t>
                                        </m:r>
                                      </m:e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0,22</m:t>
                                        </m:r>
                                      </m:e>
                                    </m:mr>
                                  </m:m>
                                </m:e>
                              </m:d>
                            </m:oMath>
                            <w:r w:rsidRPr="009E00F7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 et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V=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mcs>
                                        <m:mc>
                                          <m:mcPr>
                                            <m:count m:val="1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mPr>
                                    <m:m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4"/>
                                            <w:szCs w:val="24"/>
                                          </w:rPr>
                                          <m:t>0</m:t>
                                        </m:r>
                                      </m:e>
                                    </m:mr>
                                    <m:m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4"/>
                                            <w:szCs w:val="24"/>
                                          </w:rPr>
                                          <m:t>1,6</m:t>
                                        </m:r>
                                      </m:e>
                                    </m:mr>
                                  </m:m>
                                </m:e>
                              </m:d>
                            </m:oMath>
                            <w:r w:rsidRPr="009E00F7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   ;   p</w:t>
                            </w:r>
                            <w:r>
                              <w:t xml:space="preserve">our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sub>
                              </m:sSub>
                            </m:oMath>
                            <w:r w:rsidRPr="009E00F7">
                              <w:rPr>
                                <w:rFonts w:eastAsiaTheme="minorEastAsia"/>
                              </w:rPr>
                              <w:t xml:space="preserve"> :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=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mcs>
                                        <m:mc>
                                          <m:mcPr>
                                            <m:count m:val="2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mPr>
                                    <m:m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-0,15</m:t>
                                        </m:r>
                                      </m:e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0,28</m:t>
                                        </m:r>
                                      </m:e>
                                    </m:mr>
                                    <m:m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0,26</m:t>
                                        </m:r>
                                      </m:e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0,24</m:t>
                                        </m:r>
                                      </m:e>
                                    </m:mr>
                                  </m:m>
                                </m:e>
                              </m:d>
                            </m:oMath>
                            <w:r w:rsidRPr="009E00F7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 et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V=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mcs>
                                        <m:mc>
                                          <m:mcPr>
                                            <m:count m:val="1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mPr>
                                    <m:m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4"/>
                                            <w:szCs w:val="24"/>
                                          </w:rPr>
                                          <m:t>0</m:t>
                                        </m:r>
                                      </m:e>
                                    </m:mr>
                                    <m:m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4"/>
                                            <w:szCs w:val="24"/>
                                          </w:rPr>
                                          <m:t>0,44</m:t>
                                        </m:r>
                                      </m:e>
                                    </m:mr>
                                  </m:m>
                                </m:e>
                              </m:d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.15pt;margin-top:43.25pt;width:503.5pt;height:165.5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">
                <v:textbox style="mso-fit-shape-to-text:t">
                  <w:txbxContent>
                    <w:p w:rsidR="00FB5EAF" w:rsidRDefault="00FB5EAF" w:rsidP="00F371A9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426"/>
                      </w:pPr>
                      <w:r>
                        <w:t xml:space="preserve">Le premier point est </w:t>
                      </w:r>
                      <w:proofErr w:type="gramStart"/>
                      <w:r>
                        <w:t>O(</w:t>
                      </w:r>
                      <w:proofErr w:type="gramEnd"/>
                      <w:r>
                        <w:t>0 ; 0).</w:t>
                      </w:r>
                    </w:p>
                    <w:p w:rsidR="00FB5EAF" w:rsidRDefault="00FB5EAF" w:rsidP="009E00F7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426"/>
                      </w:pPr>
                      <w:r>
                        <w:t xml:space="preserve">A partir de ce point O, chaque point est obtenu à partir de son prédécesseur en appliquant une transformation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oMath>
                      <w:r>
                        <w:rPr>
                          <w:rFonts w:eastAsiaTheme="minorEastAsia"/>
                        </w:rPr>
                        <w:t xml:space="preserve"> avec une probabilité de 0,01 ;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 xml:space="preserve"> 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 xml:space="preserve"> </m:t>
                        </m:r>
                      </m:oMath>
                      <w:r>
                        <w:rPr>
                          <w:rFonts w:eastAsiaTheme="minorEastAsia"/>
                        </w:rPr>
                        <w:t>avec une probabilité de 0,85 </w:t>
                      </w:r>
                      <w:r>
                        <w:t xml:space="preserve">;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b>
                        </m:sSub>
                      </m:oMath>
                      <w:r>
                        <w:rPr>
                          <w:rFonts w:eastAsiaTheme="minorEastAsia"/>
                        </w:rPr>
                        <w:t xml:space="preserve"> avec une probabilité de 0,07 ; </w:t>
                      </w:r>
                      <w:r>
                        <w:t>ou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 xml:space="preserve"> 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 xml:space="preserve">  </m:t>
                        </m:r>
                      </m:oMath>
                      <w:r>
                        <w:rPr>
                          <w:rFonts w:eastAsiaTheme="minorEastAsia"/>
                        </w:rPr>
                        <w:t>avec une probabilité de 0,07</w:t>
                      </w:r>
                      <w:r>
                        <w:t>.</w:t>
                      </w:r>
                    </w:p>
                    <w:p w:rsidR="00FB5EAF" w:rsidRPr="009E00F7" w:rsidRDefault="00FB5EAF" w:rsidP="009E00F7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426"/>
                        <w:rPr>
                          <w:rFonts w:eastAsiaTheme="minorEastAsia"/>
                          <w:sz w:val="24"/>
                          <w:szCs w:val="24"/>
                        </w:rPr>
                      </w:pPr>
                      <w:r w:rsidRPr="009E00F7">
                        <w:rPr>
                          <w:rFonts w:eastAsiaTheme="minorEastAsia"/>
                        </w:rPr>
                        <w:t xml:space="preserve">Les transformations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oMath>
                      <w:r w:rsidRPr="009E00F7">
                        <w:rPr>
                          <w:rFonts w:eastAsiaTheme="minorEastAsia"/>
                        </w:rPr>
                        <w:t xml:space="preserve"> </w:t>
                      </w:r>
                      <w:r>
                        <w:t xml:space="preserve">sont associées à une relation matricielle de la forme </w:t>
                      </w:r>
                      <m:oMath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1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x''</m:t>
                                  </m:r>
                                </m:e>
                              </m:mr>
                              <m:m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y''</m:t>
                                  </m:r>
                                </m:e>
                              </m:mr>
                            </m:m>
                          </m:e>
                        </m:d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×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1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</m:e>
                              </m:mr>
                              <m:m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</m:mr>
                            </m:m>
                          </m:e>
                        </m:d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i</m:t>
                            </m:r>
                          </m:sub>
                        </m:sSub>
                      </m:oMath>
                      <w:r w:rsidRPr="009E00F7">
                        <w:rPr>
                          <w:rFonts w:eastAsiaTheme="minorEastAsia"/>
                          <w:sz w:val="24"/>
                          <w:szCs w:val="24"/>
                        </w:rPr>
                        <w:t>.</w:t>
                      </w:r>
                    </w:p>
                    <w:p w:rsidR="00FB5EAF" w:rsidRDefault="00FB5EAF" w:rsidP="009E00F7">
                      <w:pPr>
                        <w:pStyle w:val="Paragraphedeliste"/>
                        <w:ind w:left="426"/>
                        <w:rPr>
                          <w:rFonts w:eastAsiaTheme="minorEastAsia"/>
                          <w:sz w:val="24"/>
                          <w:szCs w:val="24"/>
                        </w:rPr>
                      </w:pPr>
                      <w:r>
                        <w:t xml:space="preserve">Pour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oMath>
                      <w:r w:rsidRPr="009E00F7">
                        <w:rPr>
                          <w:rFonts w:eastAsiaTheme="minorEastAsia"/>
                        </w:rPr>
                        <w:t xml:space="preserve">  :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=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2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0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0</m:t>
                                  </m:r>
                                </m:e>
                              </m:mr>
                              <m:m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0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0,16</m:t>
                                  </m:r>
                                </m:e>
                              </m:mr>
                            </m:m>
                          </m:e>
                        </m:d>
                      </m:oMath>
                      <w:r w:rsidRPr="009E00F7">
                        <w:rPr>
                          <w:rFonts w:eastAsiaTheme="minorEastAsia"/>
                          <w:sz w:val="24"/>
                          <w:szCs w:val="24"/>
                        </w:rPr>
                        <w:t xml:space="preserve"> et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V=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1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0</m:t>
                                  </m:r>
                                </m:e>
                              </m:mr>
                              <m:m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0</m:t>
                                  </m:r>
                                </m:e>
                              </m:mr>
                            </m:m>
                          </m:e>
                        </m:d>
                      </m:oMath>
                      <w:r w:rsidRPr="009E00F7">
                        <w:rPr>
                          <w:rFonts w:eastAsiaTheme="minorEastAsia"/>
                          <w:sz w:val="24"/>
                          <w:szCs w:val="24"/>
                        </w:rPr>
                        <w:t xml:space="preserve">   ;   p</w:t>
                      </w:r>
                      <w:r>
                        <w:t xml:space="preserve">our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oMath>
                      <w:r w:rsidRPr="009E00F7">
                        <w:rPr>
                          <w:rFonts w:eastAsiaTheme="minorEastAsia"/>
                        </w:rPr>
                        <w:t xml:space="preserve"> :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=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2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0,85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0,04</m:t>
                                  </m:r>
                                </m:e>
                              </m:mr>
                              <m:m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-0,04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0,85</m:t>
                                  </m:r>
                                </m:e>
                              </m:mr>
                            </m:m>
                          </m:e>
                        </m:d>
                      </m:oMath>
                      <w:r w:rsidRPr="009E00F7">
                        <w:rPr>
                          <w:rFonts w:eastAsiaTheme="minorEastAsia"/>
                          <w:sz w:val="24"/>
                          <w:szCs w:val="24"/>
                        </w:rPr>
                        <w:t xml:space="preserve"> et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V=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1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0</m:t>
                                  </m:r>
                                </m:e>
                              </m:mr>
                              <m:m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1,6</m:t>
                                  </m:r>
                                </m:e>
                              </m:mr>
                            </m:m>
                          </m:e>
                        </m:d>
                      </m:oMath>
                      <w:r w:rsidRPr="009E00F7">
                        <w:rPr>
                          <w:rFonts w:eastAsiaTheme="minorEastAsia"/>
                          <w:sz w:val="24"/>
                          <w:szCs w:val="24"/>
                        </w:rPr>
                        <w:t xml:space="preserve">  </w:t>
                      </w:r>
                    </w:p>
                    <w:p w:rsidR="00FB5EAF" w:rsidRDefault="00FB5EAF" w:rsidP="009E00F7">
                      <w:pPr>
                        <w:pStyle w:val="Paragraphedeliste"/>
                        <w:ind w:left="426"/>
                      </w:pPr>
                      <w:r w:rsidRPr="009E00F7">
                        <w:rPr>
                          <w:rFonts w:eastAsiaTheme="minorEastAsia"/>
                          <w:sz w:val="24"/>
                          <w:szCs w:val="24"/>
                        </w:rPr>
                        <w:t xml:space="preserve"> </w:t>
                      </w:r>
                      <w:r>
                        <w:t xml:space="preserve">Pour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b>
                        </m:sSub>
                      </m:oMath>
                      <w:r w:rsidRPr="009E00F7">
                        <w:rPr>
                          <w:rFonts w:eastAsiaTheme="minorEastAsia"/>
                        </w:rPr>
                        <w:t xml:space="preserve">  :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=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2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0,2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-0,26</m:t>
                                  </m:r>
                                </m:e>
                              </m:mr>
                              <m:m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0,23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0,22</m:t>
                                  </m:r>
                                </m:e>
                              </m:mr>
                            </m:m>
                          </m:e>
                        </m:d>
                      </m:oMath>
                      <w:r w:rsidRPr="009E00F7">
                        <w:rPr>
                          <w:rFonts w:eastAsiaTheme="minorEastAsia"/>
                          <w:sz w:val="24"/>
                          <w:szCs w:val="24"/>
                        </w:rPr>
                        <w:t xml:space="preserve"> et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V=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1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0</m:t>
                                  </m:r>
                                </m:e>
                              </m:mr>
                              <m:m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1,6</m:t>
                                  </m:r>
                                </m:e>
                              </m:mr>
                            </m:m>
                          </m:e>
                        </m:d>
                      </m:oMath>
                      <w:r w:rsidRPr="009E00F7">
                        <w:rPr>
                          <w:rFonts w:eastAsiaTheme="minorEastAsia"/>
                          <w:sz w:val="24"/>
                          <w:szCs w:val="24"/>
                        </w:rPr>
                        <w:t xml:space="preserve">   ;   p</w:t>
                      </w:r>
                      <w:r>
                        <w:t xml:space="preserve">our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sub>
                        </m:sSub>
                      </m:oMath>
                      <w:r w:rsidRPr="009E00F7">
                        <w:rPr>
                          <w:rFonts w:eastAsiaTheme="minorEastAsia"/>
                        </w:rPr>
                        <w:t xml:space="preserve"> :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=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2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-0,15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0,28</m:t>
                                  </m:r>
                                </m:e>
                              </m:mr>
                              <m:m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0,26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0,24</m:t>
                                  </m:r>
                                </m:e>
                              </m:mr>
                            </m:m>
                          </m:e>
                        </m:d>
                      </m:oMath>
                      <w:r w:rsidRPr="009E00F7">
                        <w:rPr>
                          <w:rFonts w:eastAsiaTheme="minorEastAsia"/>
                          <w:sz w:val="24"/>
                          <w:szCs w:val="24"/>
                        </w:rPr>
                        <w:t xml:space="preserve"> et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V=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1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0</m:t>
                                  </m:r>
                                </m:e>
                              </m:mr>
                              <m:m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0,44</m:t>
                                  </m:r>
                                </m:e>
                              </m:mr>
                            </m:m>
                          </m:e>
                        </m:d>
                      </m:oMath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371A9">
        <w:t>Le Mathématicien anglais Michael Barnsley a décrit comment, à partir d’un point, créer des figures en forme de fougères en répétant un grand nombre de fois une transformation simple sur ce point.</w:t>
      </w:r>
      <w:r w:rsidR="009E00F7">
        <w:t xml:space="preserve"> </w:t>
      </w:r>
    </w:p>
    <w:p w:rsidR="00E9627E" w:rsidRDefault="00E9627E" w:rsidP="00F371A9"/>
    <w:p w:rsidR="00F371A9" w:rsidRDefault="00F371A9" w:rsidP="00F371A9">
      <w:r>
        <w:lastRenderedPageBreak/>
        <w:t xml:space="preserve">Pour construire cette forme géométrique </w:t>
      </w:r>
      <w:r w:rsidR="00CA4D51" w:rsidRPr="008F2A7A">
        <w:t>qui ressemble à une</w:t>
      </w:r>
      <w:r>
        <w:t xml:space="preserve"> fougère : </w:t>
      </w:r>
    </w:p>
    <w:p w:rsidR="00F371A9" w:rsidRDefault="009E00F7" w:rsidP="009E00F7">
      <w:pPr>
        <w:pStyle w:val="Paragraphedeliste"/>
        <w:numPr>
          <w:ilvl w:val="0"/>
          <w:numId w:val="10"/>
        </w:numPr>
      </w:pPr>
      <w:r>
        <w:t>Ecrire les 4 relations matr</w:t>
      </w:r>
      <w:r w:rsidR="00E73322">
        <w:t>i</w:t>
      </w:r>
      <w:r>
        <w:t>ci</w:t>
      </w:r>
      <w:r w:rsidR="00E73322">
        <w:t>e</w:t>
      </w:r>
      <w:r>
        <w:t>lles sou</w:t>
      </w:r>
      <w:r w:rsidR="00E73322">
        <w:t>s</w:t>
      </w:r>
      <w:r>
        <w:t xml:space="preserve"> forme de systèmes.</w:t>
      </w:r>
    </w:p>
    <w:p w:rsidR="00FB5EAF" w:rsidRDefault="00E73322" w:rsidP="009E00F7">
      <w:pPr>
        <w:pStyle w:val="Paragraphedeliste"/>
        <w:numPr>
          <w:ilvl w:val="0"/>
          <w:numId w:val="10"/>
        </w:numPr>
      </w:pPr>
      <w:r>
        <w:t xml:space="preserve">Modifier le programme de la partie B pour tracer la fougère de Barnsley. </w:t>
      </w:r>
    </w:p>
    <w:p w:rsidR="009E00F7" w:rsidRDefault="00E73322" w:rsidP="009E00F7">
      <w:pPr>
        <w:pStyle w:val="Paragraphedeliste"/>
        <w:numPr>
          <w:ilvl w:val="0"/>
          <w:numId w:val="10"/>
        </w:numPr>
      </w:pPr>
      <w:r>
        <w:t>Modifier le nombre de points tracés</w:t>
      </w:r>
      <w:r w:rsidR="00FB5EAF">
        <w:t xml:space="preserve"> et constater les effets sur la fougère.</w:t>
      </w:r>
    </w:p>
    <w:tbl>
      <w:tblPr>
        <w:tblStyle w:val="TableauGrille6Couleur-Accentuation61"/>
        <w:tblW w:w="10060" w:type="dxa"/>
        <w:tblLook w:val="04A0" w:firstRow="1" w:lastRow="0" w:firstColumn="1" w:lastColumn="0" w:noHBand="0" w:noVBand="1"/>
      </w:tblPr>
      <w:tblGrid>
        <w:gridCol w:w="7366"/>
        <w:gridCol w:w="2694"/>
      </w:tblGrid>
      <w:tr w:rsidR="002814C3" w:rsidRPr="002814C3" w:rsidTr="002814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</w:tcPr>
          <w:p w:rsidR="00E73322" w:rsidRPr="002814C3" w:rsidRDefault="00E73322" w:rsidP="00E73322">
            <w:pPr>
              <w:rPr>
                <w:rFonts w:eastAsiaTheme="minorEastAsia"/>
                <w:b w:val="0"/>
                <w:color w:val="auto"/>
              </w:rPr>
            </w:pPr>
            <w:r w:rsidRPr="002814C3">
              <w:rPr>
                <w:color w:val="auto"/>
                <w:u w:val="single"/>
              </w:rPr>
              <w:t>Remarque</w:t>
            </w:r>
            <w:r w:rsidRPr="002814C3">
              <w:rPr>
                <w:b w:val="0"/>
                <w:color w:val="auto"/>
                <w:u w:val="single"/>
              </w:rPr>
              <w:t> :</w:t>
            </w:r>
            <w:r w:rsidRPr="002814C3">
              <w:rPr>
                <w:b w:val="0"/>
                <w:color w:val="auto"/>
              </w:rPr>
              <w:t xml:space="preserve"> Chacune des 4 transformations est responsable de la création d’une partie de la fougère. </w:t>
            </w:r>
          </w:p>
          <w:p w:rsidR="00E73322" w:rsidRPr="002814C3" w:rsidRDefault="00FE4193" w:rsidP="00E73322">
            <w:pPr>
              <w:rPr>
                <w:b w:val="0"/>
                <w:color w:val="auto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 w:val="0"/>
                      <w:i/>
                      <w:color w:val="auto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</w:rPr>
                    <m:t>1</m:t>
                  </m:r>
                </m:sub>
              </m:sSub>
            </m:oMath>
            <w:r w:rsidR="00E73322" w:rsidRPr="002814C3">
              <w:rPr>
                <w:b w:val="0"/>
                <w:color w:val="auto"/>
              </w:rPr>
              <w:t xml:space="preserve"> participe à créer la tige. </w:t>
            </w:r>
            <m:oMath>
              <m:sSub>
                <m:sSubPr>
                  <m:ctrlPr>
                    <w:rPr>
                      <w:rFonts w:ascii="Cambria Math" w:hAnsi="Cambria Math"/>
                      <w:b w:val="0"/>
                      <w:i/>
                      <w:color w:val="auto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</w:rPr>
                    <m:t>2</m:t>
                  </m:r>
                </m:sub>
              </m:sSub>
            </m:oMath>
            <w:r w:rsidR="00E73322" w:rsidRPr="002814C3">
              <w:rPr>
                <w:b w:val="0"/>
                <w:color w:val="auto"/>
              </w:rPr>
              <w:t xml:space="preserve">, la plus probable, crée la tige et les feuilles, </w:t>
            </w:r>
            <m:oMath>
              <m:sSub>
                <m:sSubPr>
                  <m:ctrlPr>
                    <w:rPr>
                      <w:rFonts w:ascii="Cambria Math" w:hAnsi="Cambria Math"/>
                      <w:b w:val="0"/>
                      <w:i/>
                      <w:color w:val="auto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</w:rPr>
                    <m:t>3</m:t>
                  </m:r>
                </m:sub>
              </m:sSub>
            </m:oMath>
            <w:r w:rsidR="00E73322" w:rsidRPr="002814C3">
              <w:rPr>
                <w:b w:val="0"/>
                <w:color w:val="auto"/>
              </w:rPr>
              <w:t xml:space="preserve"> et </w:t>
            </w:r>
            <m:oMath>
              <m:sSub>
                <m:sSubPr>
                  <m:ctrlPr>
                    <w:rPr>
                      <w:rFonts w:ascii="Cambria Math" w:hAnsi="Cambria Math"/>
                      <w:b w:val="0"/>
                      <w:i/>
                      <w:color w:val="auto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</w:rPr>
                    <m:t>4</m:t>
                  </m:r>
                </m:sub>
              </m:sSub>
            </m:oMath>
            <w:r w:rsidR="00E73322" w:rsidRPr="002814C3">
              <w:rPr>
                <w:b w:val="0"/>
                <w:color w:val="auto"/>
              </w:rPr>
              <w:t xml:space="preserve"> créent les feuilles de gauche et de droite de la fougère. </w:t>
            </w:r>
          </w:p>
          <w:p w:rsidR="00E73322" w:rsidRPr="002814C3" w:rsidRDefault="00E73322" w:rsidP="00E73322">
            <w:pPr>
              <w:rPr>
                <w:b w:val="0"/>
                <w:color w:val="auto"/>
              </w:rPr>
            </w:pPr>
          </w:p>
        </w:tc>
        <w:tc>
          <w:tcPr>
            <w:tcW w:w="2694" w:type="dxa"/>
          </w:tcPr>
          <w:p w:rsidR="00E73322" w:rsidRPr="002814C3" w:rsidRDefault="00E73322" w:rsidP="00E73322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2814C3">
              <w:rPr>
                <w:noProof/>
                <w:lang w:eastAsia="fr-FR"/>
              </w:rPr>
              <w:drawing>
                <wp:inline distT="0" distB="0" distL="0" distR="0">
                  <wp:extent cx="1081405" cy="1398180"/>
                  <wp:effectExtent l="0" t="0" r="4445" b="0"/>
                  <wp:docPr id="7" name="Image 7" descr="Résultat de recherche d'images pour &quot;fougere de barnsley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ésultat de recherche d'images pour &quot;fougere de barnsley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6226" cy="1417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71A9" w:rsidRDefault="00F371A9" w:rsidP="00F371A9"/>
    <w:p w:rsidR="00E73322" w:rsidRPr="00E73322" w:rsidRDefault="00E73322" w:rsidP="00E73322">
      <w:pPr>
        <w:pStyle w:val="Paragraphedeliste"/>
        <w:ind w:left="0"/>
        <w:rPr>
          <w:b/>
          <w:sz w:val="24"/>
          <w:szCs w:val="24"/>
          <w:highlight w:val="green"/>
          <w:u w:val="single"/>
        </w:rPr>
      </w:pPr>
      <w:bookmarkStart w:id="5" w:name="_Hlk501055366"/>
      <w:r w:rsidRPr="00E73322">
        <w:rPr>
          <w:b/>
          <w:sz w:val="24"/>
          <w:szCs w:val="24"/>
          <w:highlight w:val="green"/>
          <w:u w:val="single"/>
        </w:rPr>
        <w:t xml:space="preserve">Partie C : </w:t>
      </w:r>
      <w:r w:rsidR="00FB5EAF">
        <w:rPr>
          <w:b/>
          <w:sz w:val="24"/>
          <w:szCs w:val="24"/>
          <w:highlight w:val="green"/>
          <w:u w:val="single"/>
        </w:rPr>
        <w:t>Une fractale en forme d’arbre</w:t>
      </w:r>
    </w:p>
    <w:bookmarkEnd w:id="5"/>
    <w:p w:rsidR="00E73322" w:rsidRDefault="00FB5EAF" w:rsidP="00CA4D51">
      <w:pPr>
        <w:jc w:val="both"/>
      </w:pPr>
      <w:r>
        <w:t>On reprend le processus d’un grand nombre de répétition</w:t>
      </w:r>
      <w:r w:rsidR="00CA4D51">
        <w:t>s</w:t>
      </w:r>
      <w:r>
        <w:t>, cette fois-ci de 3 transformations géométriques, équiprobables.</w:t>
      </w:r>
    </w:p>
    <w:tbl>
      <w:tblPr>
        <w:tblStyle w:val="TableauGrille6Couleur-Accentuation61"/>
        <w:tblW w:w="10314" w:type="dxa"/>
        <w:tblLayout w:type="fixed"/>
        <w:tblLook w:val="04A0" w:firstRow="1" w:lastRow="0" w:firstColumn="1" w:lastColumn="0" w:noHBand="0" w:noVBand="1"/>
      </w:tblPr>
      <w:tblGrid>
        <w:gridCol w:w="7763"/>
        <w:gridCol w:w="2551"/>
      </w:tblGrid>
      <w:tr w:rsidR="002814C3" w:rsidRPr="002814C3" w:rsidTr="00CA4D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</w:tcPr>
          <w:p w:rsidR="002814C3" w:rsidRPr="002814C3" w:rsidRDefault="002814C3" w:rsidP="002814C3">
            <w:pPr>
              <w:rPr>
                <w:rFonts w:eastAsiaTheme="minorEastAsia"/>
                <w:color w:val="auto"/>
              </w:rPr>
            </w:pPr>
            <w:r w:rsidRPr="002814C3">
              <w:rPr>
                <w:color w:val="auto"/>
              </w:rPr>
              <w:t>On pose c</w:t>
            </w:r>
            <w:r w:rsidR="00CA4D51">
              <w:rPr>
                <w:color w:val="auto"/>
              </w:rPr>
              <w:t xml:space="preserve"> </w:t>
            </w:r>
            <w:r w:rsidRPr="002814C3">
              <w:rPr>
                <w:color w:val="auto"/>
              </w:rPr>
              <w:t>=</w:t>
            </w:r>
            <w:r w:rsidR="00CA4D51">
              <w:rPr>
                <w:color w:val="auto"/>
              </w:rPr>
              <w:t xml:space="preserve"> </w:t>
            </w:r>
            <w:proofErr w:type="gramStart"/>
            <w:r w:rsidRPr="002814C3">
              <w:rPr>
                <w:color w:val="auto"/>
              </w:rPr>
              <w:t>0,255 </w:t>
            </w:r>
            <w:r w:rsidR="00CA4D51">
              <w:rPr>
                <w:color w:val="auto"/>
              </w:rPr>
              <w:t xml:space="preserve"> </w:t>
            </w:r>
            <w:r w:rsidRPr="002814C3">
              <w:rPr>
                <w:color w:val="auto"/>
              </w:rPr>
              <w:t>;</w:t>
            </w:r>
            <w:proofErr w:type="gramEnd"/>
            <w:r w:rsidRPr="002814C3">
              <w:rPr>
                <w:color w:val="auto"/>
              </w:rPr>
              <w:t xml:space="preserve"> </w:t>
            </w:r>
            <w:r w:rsidR="00CA4D51">
              <w:rPr>
                <w:color w:val="auto"/>
              </w:rPr>
              <w:t xml:space="preserve"> </w:t>
            </w:r>
            <w:r w:rsidRPr="002814C3">
              <w:rPr>
                <w:color w:val="auto"/>
              </w:rPr>
              <w:t>r</w:t>
            </w:r>
            <w:r w:rsidR="00CA4D51">
              <w:rPr>
                <w:color w:val="auto"/>
              </w:rPr>
              <w:t xml:space="preserve"> </w:t>
            </w:r>
            <w:r w:rsidRPr="002814C3">
              <w:rPr>
                <w:color w:val="auto"/>
              </w:rPr>
              <w:t>=</w:t>
            </w:r>
            <w:r w:rsidR="00CA4D51">
              <w:rPr>
                <w:color w:val="auto"/>
              </w:rPr>
              <w:t xml:space="preserve"> </w:t>
            </w:r>
            <w:r w:rsidRPr="002814C3">
              <w:rPr>
                <w:color w:val="auto"/>
              </w:rPr>
              <w:t>0,75 </w:t>
            </w:r>
            <w:r w:rsidR="00CA4D51">
              <w:rPr>
                <w:color w:val="auto"/>
              </w:rPr>
              <w:t xml:space="preserve"> </w:t>
            </w:r>
            <w:r w:rsidRPr="002814C3">
              <w:rPr>
                <w:color w:val="auto"/>
              </w:rPr>
              <w:t>;</w:t>
            </w:r>
            <w:r w:rsidR="00CA4D51">
              <w:rPr>
                <w:color w:val="auto"/>
              </w:rPr>
              <w:t xml:space="preserve"> </w:t>
            </w:r>
            <w:r w:rsidRPr="002814C3">
              <w:rPr>
                <w:color w:val="auto"/>
              </w:rPr>
              <w:t xml:space="preserve"> q</w:t>
            </w:r>
            <w:r w:rsidR="00CA4D51">
              <w:rPr>
                <w:color w:val="auto"/>
              </w:rPr>
              <w:t xml:space="preserve"> </w:t>
            </w:r>
            <w:r w:rsidRPr="002814C3">
              <w:rPr>
                <w:color w:val="auto"/>
              </w:rPr>
              <w:t>=</w:t>
            </w:r>
            <w:r w:rsidR="00CA4D51">
              <w:rPr>
                <w:color w:val="auto"/>
              </w:rPr>
              <w:t xml:space="preserve"> </w:t>
            </w:r>
            <w:r w:rsidRPr="002814C3">
              <w:rPr>
                <w:color w:val="auto"/>
              </w:rPr>
              <w:t>0,625 </w:t>
            </w:r>
            <w:r w:rsidR="00CA4D51">
              <w:rPr>
                <w:color w:val="auto"/>
              </w:rPr>
              <w:t xml:space="preserve"> </w:t>
            </w:r>
            <w:r w:rsidRPr="002814C3">
              <w:rPr>
                <w:color w:val="auto"/>
              </w:rPr>
              <w:t>;</w:t>
            </w:r>
            <w:r w:rsidR="00CA4D51">
              <w:rPr>
                <w:color w:val="auto"/>
              </w:rPr>
              <w:t xml:space="preserve"> </w:t>
            </w:r>
            <w:r w:rsidRPr="002814C3">
              <w:rPr>
                <w:color w:val="auto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color w:val="auto"/>
                </w:rPr>
                <m:t>=-</m:t>
              </m:r>
              <m:f>
                <m:f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</w:rPr>
                    <m:t>π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</w:rPr>
                    <m:t>8</m:t>
                  </m:r>
                </m:den>
              </m:f>
            </m:oMath>
            <w:r w:rsidRPr="002814C3">
              <w:rPr>
                <w:color w:val="auto"/>
              </w:rPr>
              <w:t> </w:t>
            </w:r>
            <w:r w:rsidR="00CA4D51">
              <w:rPr>
                <w:color w:val="auto"/>
              </w:rPr>
              <w:t xml:space="preserve"> </w:t>
            </w:r>
            <w:r w:rsidRPr="002814C3">
              <w:rPr>
                <w:color w:val="auto"/>
              </w:rPr>
              <w:t>;</w:t>
            </w:r>
            <w:r w:rsidR="00CA4D51">
              <w:rPr>
                <w:color w:val="auto"/>
              </w:rPr>
              <w:t xml:space="preserve"> </w:t>
            </w:r>
            <w:r w:rsidRPr="002814C3">
              <w:rPr>
                <w:color w:val="auto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color w:val="auto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</w:rPr>
                    <m:t>π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</w:rPr>
                    <m:t>5</m:t>
                  </m:r>
                </m:den>
              </m:f>
            </m:oMath>
            <w:r w:rsidRPr="002814C3">
              <w:rPr>
                <w:rFonts w:eastAsiaTheme="minorEastAsia"/>
                <w:color w:val="auto"/>
              </w:rPr>
              <w:t>.</w:t>
            </w:r>
          </w:p>
          <w:p w:rsidR="002814C3" w:rsidRPr="002814C3" w:rsidRDefault="002814C3" w:rsidP="002814C3">
            <w:pPr>
              <w:pStyle w:val="Paragraphedeliste"/>
              <w:ind w:left="0"/>
              <w:rPr>
                <w:rFonts w:eastAsiaTheme="minorEastAsia"/>
                <w:color w:val="auto"/>
                <w:sz w:val="24"/>
                <w:szCs w:val="24"/>
              </w:rPr>
            </w:pPr>
            <w:r w:rsidRPr="002814C3">
              <w:rPr>
                <w:color w:val="auto"/>
              </w:rPr>
              <w:t xml:space="preserve">Pour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</w:rPr>
                    <m:t>1</m:t>
                  </m:r>
                </m:sub>
              </m:sSub>
            </m:oMath>
            <w:r w:rsidRPr="002814C3">
              <w:rPr>
                <w:rFonts w:eastAsiaTheme="minorEastAsia"/>
                <w:color w:val="auto"/>
              </w:rPr>
              <w:t xml:space="preserve">  :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color w:val="auto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color w:val="auto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color w:val="auto"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>c</m:t>
                        </m:r>
                      </m:e>
                    </m:mr>
                  </m:m>
                </m:e>
              </m:d>
            </m:oMath>
            <w:r w:rsidRPr="002814C3">
              <w:rPr>
                <w:rFonts w:eastAsiaTheme="minorEastAsia"/>
                <w:color w:val="auto"/>
                <w:sz w:val="24"/>
                <w:szCs w:val="24"/>
              </w:rPr>
              <w:t xml:space="preserve"> et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color w:val="auto"/>
                  <w:sz w:val="24"/>
                  <w:szCs w:val="24"/>
                </w:rPr>
                <m:t>V=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auto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color w:val="auto"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auto"/>
                            <w:sz w:val="24"/>
                            <w:szCs w:val="24"/>
                          </w:rPr>
                          <m:t>0,5</m:t>
                        </m:r>
                      </m:e>
                    </m:m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auto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Pr="002814C3">
              <w:rPr>
                <w:rFonts w:eastAsiaTheme="minorEastAsia"/>
                <w:color w:val="auto"/>
                <w:sz w:val="24"/>
                <w:szCs w:val="24"/>
              </w:rPr>
              <w:t xml:space="preserve">    </w:t>
            </w:r>
          </w:p>
          <w:p w:rsidR="002814C3" w:rsidRPr="002814C3" w:rsidRDefault="002814C3" w:rsidP="002814C3">
            <w:pPr>
              <w:pStyle w:val="Paragraphedeliste"/>
              <w:ind w:left="0"/>
              <w:rPr>
                <w:rFonts w:eastAsiaTheme="minorEastAsia"/>
                <w:color w:val="auto"/>
                <w:sz w:val="24"/>
                <w:szCs w:val="24"/>
              </w:rPr>
            </w:pPr>
            <w:r>
              <w:rPr>
                <w:color w:val="auto"/>
              </w:rPr>
              <w:t>P</w:t>
            </w:r>
            <w:r w:rsidRPr="002814C3">
              <w:rPr>
                <w:color w:val="auto"/>
              </w:rPr>
              <w:t xml:space="preserve">our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</w:rPr>
                    <m:t>2</m:t>
                  </m:r>
                </m:sub>
              </m:sSub>
            </m:oMath>
            <w:r w:rsidRPr="002814C3">
              <w:rPr>
                <w:rFonts w:eastAsiaTheme="minorEastAsia"/>
                <w:color w:val="auto"/>
              </w:rPr>
              <w:t xml:space="preserve"> :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color w:val="auto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color w:val="auto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color w:val="auto"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 xml:space="preserve">r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>cos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auto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auto"/>
                              </w:rPr>
                              <m:t>A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auto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</w:rPr>
                          <m:t>)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 xml:space="preserve">-r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>sin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auto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auto"/>
                              </w:rPr>
                              <m:t>A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auto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</w:rPr>
                          <m:t>)</m:t>
                        </m:r>
                      </m:e>
                    </m:m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 xml:space="preserve">r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>sin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auto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auto"/>
                              </w:rPr>
                              <m:t>A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auto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</w:rPr>
                          <m:t>)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 xml:space="preserve">r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>cos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auto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auto"/>
                              </w:rPr>
                              <m:t>A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auto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</w:rPr>
                          <m:t>)</m:t>
                        </m:r>
                      </m:e>
                    </m:mr>
                  </m:m>
                </m:e>
              </m:d>
            </m:oMath>
            <w:r w:rsidRPr="002814C3">
              <w:rPr>
                <w:rFonts w:eastAsiaTheme="minorEastAsia"/>
                <w:color w:val="auto"/>
                <w:sz w:val="24"/>
                <w:szCs w:val="24"/>
              </w:rPr>
              <w:t xml:space="preserve"> et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color w:val="auto"/>
                  <w:sz w:val="24"/>
                  <w:szCs w:val="24"/>
                </w:rPr>
                <m:t>V=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auto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color w:val="auto"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auto"/>
                            <w:sz w:val="24"/>
                            <w:szCs w:val="24"/>
                          </w:rPr>
                          <m:t>0,5-0,5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auto"/>
                            <w:sz w:val="24"/>
                            <w:szCs w:val="24"/>
                          </w:rPr>
                          <m:t xml:space="preserve">r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/>
                            <w:color w:val="auto"/>
                            <w:sz w:val="24"/>
                            <w:szCs w:val="24"/>
                          </w:rPr>
                          <m:t>c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>os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auto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auto"/>
                              </w:rPr>
                              <m:t>A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auto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</w:rPr>
                          <m:t>)</m:t>
                        </m:r>
                      </m:e>
                    </m:m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auto"/>
                            <w:sz w:val="24"/>
                            <w:szCs w:val="24"/>
                          </w:rPr>
                          <m:t>c-0,5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auto"/>
                            <w:sz w:val="24"/>
                            <w:szCs w:val="24"/>
                          </w:rPr>
                          <m:t xml:space="preserve">r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/>
                            <w:color w:val="auto"/>
                            <w:sz w:val="24"/>
                            <w:szCs w:val="24"/>
                          </w:rPr>
                          <m:t>sin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auto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auto"/>
                              </w:rPr>
                              <m:t>A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auto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</w:rPr>
                          <m:t>)</m:t>
                        </m:r>
                      </m:e>
                    </m:mr>
                  </m:m>
                </m:e>
              </m:d>
            </m:oMath>
            <w:r w:rsidRPr="002814C3">
              <w:rPr>
                <w:rFonts w:eastAsiaTheme="minorEastAsia"/>
                <w:color w:val="auto"/>
                <w:sz w:val="24"/>
                <w:szCs w:val="24"/>
              </w:rPr>
              <w:t xml:space="preserve">  </w:t>
            </w:r>
          </w:p>
          <w:p w:rsidR="002814C3" w:rsidRPr="002814C3" w:rsidRDefault="002814C3" w:rsidP="00E73322">
            <w:pPr>
              <w:rPr>
                <w:color w:val="auto"/>
              </w:rPr>
            </w:pPr>
            <w:r w:rsidRPr="002814C3">
              <w:rPr>
                <w:rFonts w:eastAsiaTheme="minorEastAsia"/>
                <w:color w:val="auto"/>
                <w:sz w:val="24"/>
                <w:szCs w:val="24"/>
              </w:rPr>
              <w:t xml:space="preserve"> </w:t>
            </w:r>
            <w:r w:rsidRPr="002814C3">
              <w:rPr>
                <w:color w:val="auto"/>
              </w:rPr>
              <w:t xml:space="preserve">Pour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</w:rPr>
                    <m:t>3</m:t>
                  </m:r>
                </m:sub>
              </m:sSub>
            </m:oMath>
            <w:r w:rsidRPr="002814C3">
              <w:rPr>
                <w:rFonts w:eastAsiaTheme="minorEastAsia"/>
                <w:color w:val="auto"/>
              </w:rPr>
              <w:t xml:space="preserve">  :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3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color w:val="auto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color w:val="auto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color w:val="auto"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 xml:space="preserve">q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>cos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auto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auto"/>
                              </w:rPr>
                              <m:t>A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auto"/>
                              </w:rPr>
                              <m:t>2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</w:rPr>
                          <m:t>)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 xml:space="preserve">-r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>sin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auto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auto"/>
                              </w:rPr>
                              <m:t>A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auto"/>
                              </w:rPr>
                              <m:t>2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</w:rPr>
                          <m:t>)</m:t>
                        </m:r>
                      </m:e>
                    </m:m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 xml:space="preserve">q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>sin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auto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auto"/>
                              </w:rPr>
                              <m:t>A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auto"/>
                              </w:rPr>
                              <m:t>2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</w:rPr>
                          <m:t>)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 xml:space="preserve">r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>cos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auto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auto"/>
                              </w:rPr>
                              <m:t>A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auto"/>
                              </w:rPr>
                              <m:t>2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</w:rPr>
                          <m:t>)</m:t>
                        </m:r>
                      </m:e>
                    </m:mr>
                  </m:m>
                </m:e>
              </m:d>
            </m:oMath>
            <w:r w:rsidRPr="002814C3">
              <w:rPr>
                <w:rFonts w:eastAsiaTheme="minorEastAsia"/>
                <w:color w:val="auto"/>
                <w:sz w:val="24"/>
                <w:szCs w:val="24"/>
              </w:rPr>
              <w:t xml:space="preserve"> et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color w:val="auto"/>
                  <w:sz w:val="24"/>
                  <w:szCs w:val="24"/>
                </w:rPr>
                <m:t>V=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auto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color w:val="auto"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auto"/>
                            <w:sz w:val="24"/>
                            <w:szCs w:val="24"/>
                          </w:rPr>
                          <m:t>0,5-0,5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auto"/>
                            <w:sz w:val="24"/>
                            <w:szCs w:val="24"/>
                          </w:rPr>
                          <m:t xml:space="preserve">q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/>
                            <w:color w:val="auto"/>
                            <w:sz w:val="24"/>
                            <w:szCs w:val="24"/>
                          </w:rPr>
                          <m:t>c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>os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auto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auto"/>
                              </w:rPr>
                              <m:t>A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auto"/>
                              </w:rPr>
                              <m:t>2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</w:rPr>
                          <m:t>)</m:t>
                        </m:r>
                      </m:e>
                    </m:m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auto"/>
                            <w:sz w:val="24"/>
                            <w:szCs w:val="24"/>
                          </w:rPr>
                          <m:t>0,6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auto"/>
                            <w:sz w:val="24"/>
                            <w:szCs w:val="24"/>
                          </w:rPr>
                          <m:t>c-0,5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auto"/>
                            <w:sz w:val="24"/>
                            <w:szCs w:val="24"/>
                          </w:rPr>
                          <m:t xml:space="preserve">q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/>
                            <w:color w:val="auto"/>
                            <w:sz w:val="24"/>
                            <w:szCs w:val="24"/>
                          </w:rPr>
                          <m:t>sin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auto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auto"/>
                              </w:rPr>
                              <m:t>A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auto"/>
                              </w:rPr>
                              <m:t>2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</w:rPr>
                          <m:t>)</m:t>
                        </m:r>
                      </m:e>
                    </m:mr>
                  </m:m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color w:val="auto"/>
                  <w:sz w:val="24"/>
                  <w:szCs w:val="24"/>
                </w:rPr>
                <m:t>.</m:t>
              </m:r>
            </m:oMath>
          </w:p>
        </w:tc>
        <w:tc>
          <w:tcPr>
            <w:tcW w:w="2551" w:type="dxa"/>
            <w:vAlign w:val="center"/>
          </w:tcPr>
          <w:p w:rsidR="002814C3" w:rsidRPr="002814C3" w:rsidRDefault="002814C3" w:rsidP="00E7332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814C3">
              <w:rPr>
                <w:noProof/>
                <w:lang w:eastAsia="fr-FR"/>
              </w:rPr>
              <w:drawing>
                <wp:inline distT="0" distB="0" distL="0" distR="0">
                  <wp:extent cx="1534160" cy="1166320"/>
                  <wp:effectExtent l="0" t="0" r="889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5061" cy="1174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814C3" w:rsidRDefault="002814C3" w:rsidP="00E73322"/>
    <w:p w:rsidR="00FB5EAF" w:rsidRDefault="00FB5EAF" w:rsidP="00741A90">
      <w:pPr>
        <w:pStyle w:val="Paragraphedeliste"/>
        <w:numPr>
          <w:ilvl w:val="0"/>
          <w:numId w:val="11"/>
        </w:numPr>
        <w:spacing w:line="360" w:lineRule="auto"/>
        <w:ind w:left="426"/>
      </w:pPr>
      <w:r>
        <w:t>Ecrire les 3 relations matricielles sous forme de systèmes.</w:t>
      </w:r>
    </w:p>
    <w:p w:rsidR="00FB5EAF" w:rsidRDefault="00FB5EAF" w:rsidP="00741A90">
      <w:pPr>
        <w:pStyle w:val="Paragraphedeliste"/>
        <w:numPr>
          <w:ilvl w:val="0"/>
          <w:numId w:val="11"/>
        </w:numPr>
        <w:spacing w:line="360" w:lineRule="auto"/>
        <w:ind w:left="426"/>
      </w:pPr>
      <w:r>
        <w:t xml:space="preserve">Modifier le programme de la partie B pour tracer la nouvelle fractale. </w:t>
      </w:r>
    </w:p>
    <w:p w:rsidR="00FB5EAF" w:rsidRDefault="00FB5EAF" w:rsidP="00741A90">
      <w:pPr>
        <w:pStyle w:val="Paragraphedeliste"/>
        <w:numPr>
          <w:ilvl w:val="0"/>
          <w:numId w:val="11"/>
        </w:numPr>
        <w:spacing w:line="360" w:lineRule="auto"/>
        <w:ind w:left="426"/>
      </w:pPr>
      <w:r>
        <w:t>Modifier le nombre de points tracés et constater les effets sur l’arbre.</w:t>
      </w:r>
    </w:p>
    <w:p w:rsidR="00FB5EAF" w:rsidRDefault="00FB5EAF" w:rsidP="00E73322"/>
    <w:p w:rsidR="00E73322" w:rsidRDefault="00E73322" w:rsidP="00F371A9"/>
    <w:sectPr w:rsidR="00E73322" w:rsidSect="00902C32">
      <w:footerReference w:type="default" r:id="rId14"/>
      <w:pgSz w:w="11906" w:h="16838"/>
      <w:pgMar w:top="851" w:right="1133" w:bottom="851" w:left="1134" w:header="708" w:footer="1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4193" w:rsidRDefault="00FE4193" w:rsidP="00902C32">
      <w:pPr>
        <w:spacing w:after="0" w:line="240" w:lineRule="auto"/>
      </w:pPr>
      <w:r>
        <w:separator/>
      </w:r>
    </w:p>
  </w:endnote>
  <w:endnote w:type="continuationSeparator" w:id="0">
    <w:p w:rsidR="00FE4193" w:rsidRDefault="00FE4193" w:rsidP="00902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5EAF" w:rsidRPr="00CE3D18" w:rsidRDefault="00FB5EAF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</w:rPr>
    </w:pPr>
    <w:r w:rsidRPr="00CE3D18">
      <w:rPr>
        <w:color w:val="8496B0" w:themeColor="text2" w:themeTint="99"/>
        <w:spacing w:val="60"/>
      </w:rPr>
      <w:t>Page</w:t>
    </w:r>
    <w:r w:rsidRPr="00CE3D18">
      <w:rPr>
        <w:color w:val="8496B0" w:themeColor="text2" w:themeTint="99"/>
      </w:rPr>
      <w:t xml:space="preserve"> </w:t>
    </w:r>
    <w:r w:rsidR="00A876DF" w:rsidRPr="00CE3D18">
      <w:rPr>
        <w:color w:val="323E4F" w:themeColor="text2" w:themeShade="BF"/>
      </w:rPr>
      <w:fldChar w:fldCharType="begin"/>
    </w:r>
    <w:r w:rsidRPr="00CE3D18">
      <w:rPr>
        <w:color w:val="323E4F" w:themeColor="text2" w:themeShade="BF"/>
      </w:rPr>
      <w:instrText>PAGE   \* MERGEFORMAT</w:instrText>
    </w:r>
    <w:r w:rsidR="00A876DF" w:rsidRPr="00CE3D18">
      <w:rPr>
        <w:color w:val="323E4F" w:themeColor="text2" w:themeShade="BF"/>
      </w:rPr>
      <w:fldChar w:fldCharType="separate"/>
    </w:r>
    <w:r w:rsidR="003F63F7">
      <w:rPr>
        <w:noProof/>
        <w:color w:val="323E4F" w:themeColor="text2" w:themeShade="BF"/>
      </w:rPr>
      <w:t>2</w:t>
    </w:r>
    <w:r w:rsidR="00A876DF" w:rsidRPr="00CE3D18">
      <w:rPr>
        <w:color w:val="323E4F" w:themeColor="text2" w:themeShade="BF"/>
      </w:rPr>
      <w:fldChar w:fldCharType="end"/>
    </w:r>
    <w:r w:rsidRPr="00CE3D18">
      <w:rPr>
        <w:color w:val="323E4F" w:themeColor="text2" w:themeShade="BF"/>
      </w:rPr>
      <w:t xml:space="preserve"> | </w:t>
    </w:r>
    <w:fldSimple w:instr="NUMPAGES  \* Arabic  \* MERGEFORMAT">
      <w:r w:rsidR="003F63F7" w:rsidRPr="003F63F7">
        <w:rPr>
          <w:noProof/>
          <w:color w:val="323E4F" w:themeColor="text2" w:themeShade="BF"/>
        </w:rPr>
        <w:t>4</w:t>
      </w:r>
    </w:fldSimple>
  </w:p>
  <w:p w:rsidR="00FB5EAF" w:rsidRDefault="00FB5EA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4193" w:rsidRDefault="00FE4193" w:rsidP="00902C32">
      <w:pPr>
        <w:spacing w:after="0" w:line="240" w:lineRule="auto"/>
      </w:pPr>
      <w:r>
        <w:separator/>
      </w:r>
    </w:p>
  </w:footnote>
  <w:footnote w:type="continuationSeparator" w:id="0">
    <w:p w:rsidR="00FE4193" w:rsidRDefault="00FE4193" w:rsidP="00902C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440F6"/>
    <w:multiLevelType w:val="hybridMultilevel"/>
    <w:tmpl w:val="4DB2FE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04B11"/>
    <w:multiLevelType w:val="hybridMultilevel"/>
    <w:tmpl w:val="11BA596C"/>
    <w:lvl w:ilvl="0" w:tplc="ECBA4EC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2379E"/>
    <w:multiLevelType w:val="hybridMultilevel"/>
    <w:tmpl w:val="C59EF0BE"/>
    <w:lvl w:ilvl="0" w:tplc="D6DA0B5E">
      <w:start w:val="4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BC6228"/>
    <w:multiLevelType w:val="hybridMultilevel"/>
    <w:tmpl w:val="DD8267E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0D3B8D"/>
    <w:multiLevelType w:val="hybridMultilevel"/>
    <w:tmpl w:val="4DB2FE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6B5227"/>
    <w:multiLevelType w:val="hybridMultilevel"/>
    <w:tmpl w:val="C2A4AC52"/>
    <w:lvl w:ilvl="0" w:tplc="3EFE0E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DC1636"/>
    <w:multiLevelType w:val="hybridMultilevel"/>
    <w:tmpl w:val="2BBC3AD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C30F2"/>
    <w:multiLevelType w:val="hybridMultilevel"/>
    <w:tmpl w:val="070CCDD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D37544"/>
    <w:multiLevelType w:val="hybridMultilevel"/>
    <w:tmpl w:val="83BE88DA"/>
    <w:lvl w:ilvl="0" w:tplc="040C0017">
      <w:start w:val="1"/>
      <w:numFmt w:val="lowerLetter"/>
      <w:lvlText w:val="%1)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73635E49"/>
    <w:multiLevelType w:val="hybridMultilevel"/>
    <w:tmpl w:val="4DB2FE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303254"/>
    <w:multiLevelType w:val="hybridMultilevel"/>
    <w:tmpl w:val="9A1814A4"/>
    <w:lvl w:ilvl="0" w:tplc="040C0019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8"/>
  </w:num>
  <w:num w:numId="5">
    <w:abstractNumId w:val="9"/>
  </w:num>
  <w:num w:numId="6">
    <w:abstractNumId w:val="5"/>
  </w:num>
  <w:num w:numId="7">
    <w:abstractNumId w:val="7"/>
  </w:num>
  <w:num w:numId="8">
    <w:abstractNumId w:val="3"/>
  </w:num>
  <w:num w:numId="9">
    <w:abstractNumId w:val="2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A75"/>
    <w:rsid w:val="00087837"/>
    <w:rsid w:val="000C509D"/>
    <w:rsid w:val="00193AF0"/>
    <w:rsid w:val="0025698C"/>
    <w:rsid w:val="002814C3"/>
    <w:rsid w:val="00361A80"/>
    <w:rsid w:val="0037527A"/>
    <w:rsid w:val="003F63F7"/>
    <w:rsid w:val="004D076D"/>
    <w:rsid w:val="00520673"/>
    <w:rsid w:val="005A22EE"/>
    <w:rsid w:val="005A5082"/>
    <w:rsid w:val="00676A75"/>
    <w:rsid w:val="006A1CCF"/>
    <w:rsid w:val="006A4961"/>
    <w:rsid w:val="00741A90"/>
    <w:rsid w:val="007C7494"/>
    <w:rsid w:val="008F2A7A"/>
    <w:rsid w:val="00902C32"/>
    <w:rsid w:val="00953787"/>
    <w:rsid w:val="009E00F7"/>
    <w:rsid w:val="00A8379F"/>
    <w:rsid w:val="00A876DF"/>
    <w:rsid w:val="00B16DE7"/>
    <w:rsid w:val="00B27EB1"/>
    <w:rsid w:val="00B65643"/>
    <w:rsid w:val="00BA6964"/>
    <w:rsid w:val="00CA4D51"/>
    <w:rsid w:val="00CE3D18"/>
    <w:rsid w:val="00D069DD"/>
    <w:rsid w:val="00D52995"/>
    <w:rsid w:val="00DB49B5"/>
    <w:rsid w:val="00E73322"/>
    <w:rsid w:val="00E9627E"/>
    <w:rsid w:val="00F1499D"/>
    <w:rsid w:val="00F371A9"/>
    <w:rsid w:val="00FB5EAF"/>
    <w:rsid w:val="00FE3B44"/>
    <w:rsid w:val="00FE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9D2D73"/>
  <w15:docId w15:val="{6067C001-D8E5-4997-ADC4-AA7A60860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6A75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76A75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BA6964"/>
    <w:rPr>
      <w:color w:val="808080"/>
    </w:rPr>
  </w:style>
  <w:style w:type="table" w:styleId="Grilledutableau">
    <w:name w:val="Table Grid"/>
    <w:basedOn w:val="TableauNormal"/>
    <w:uiPriority w:val="39"/>
    <w:rsid w:val="006A4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simple51">
    <w:name w:val="Tableau simple 51"/>
    <w:basedOn w:val="TableauNormal"/>
    <w:uiPriority w:val="45"/>
    <w:rsid w:val="00D069D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auGrille6Couleur-Accentuation61">
    <w:name w:val="Tableau Grille 6 Couleur - Accentuation 61"/>
    <w:basedOn w:val="TableauNormal"/>
    <w:uiPriority w:val="51"/>
    <w:rsid w:val="00D069DD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902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02C32"/>
  </w:style>
  <w:style w:type="paragraph" w:styleId="Pieddepage">
    <w:name w:val="footer"/>
    <w:basedOn w:val="Normal"/>
    <w:link w:val="PieddepageCar"/>
    <w:uiPriority w:val="99"/>
    <w:unhideWhenUsed/>
    <w:rsid w:val="00902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02C32"/>
  </w:style>
  <w:style w:type="paragraph" w:styleId="Textedebulles">
    <w:name w:val="Balloon Text"/>
    <w:basedOn w:val="Normal"/>
    <w:link w:val="TextedebullesCar"/>
    <w:uiPriority w:val="99"/>
    <w:semiHidden/>
    <w:unhideWhenUsed/>
    <w:rsid w:val="005A5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50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778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 vallot</dc:creator>
  <cp:lastModifiedBy>virginie vallot</cp:lastModifiedBy>
  <cp:revision>6</cp:revision>
  <cp:lastPrinted>2017-12-14T21:59:00Z</cp:lastPrinted>
  <dcterms:created xsi:type="dcterms:W3CDTF">2017-12-14T21:39:00Z</dcterms:created>
  <dcterms:modified xsi:type="dcterms:W3CDTF">2017-12-14T21:59:00Z</dcterms:modified>
</cp:coreProperties>
</file>