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F2" w:rsidRDefault="00F33A46" w:rsidP="00EF37F2">
      <w:pPr>
        <w:pStyle w:val="Intgralebase"/>
        <w:spacing w:line="276" w:lineRule="auto"/>
        <w:ind w:left="-284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C5A0465" wp14:editId="146765AB">
            <wp:simplePos x="0" y="0"/>
            <wp:positionH relativeFrom="column">
              <wp:posOffset>-1470186</wp:posOffset>
            </wp:positionH>
            <wp:positionV relativeFrom="paragraph">
              <wp:posOffset>-208280</wp:posOffset>
            </wp:positionV>
            <wp:extent cx="1464945" cy="1250315"/>
            <wp:effectExtent l="0" t="0" r="1905" b="6985"/>
            <wp:wrapNone/>
            <wp:docPr id="2" name="Image 1" descr="26_drome_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6_drome_NB_ss_Maria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F2">
        <w:rPr>
          <w:sz w:val="24"/>
          <w:szCs w:val="24"/>
        </w:rPr>
        <w:t>SORTIE SCOLAIRE AVEC NUITEE(S)</w:t>
      </w:r>
      <w:r w:rsidR="00EF37F2">
        <w:rPr>
          <w:b/>
          <w:sz w:val="24"/>
          <w:szCs w:val="24"/>
        </w:rPr>
        <w:t xml:space="preserve"> - </w:t>
      </w:r>
      <w:proofErr w:type="spellStart"/>
      <w:r w:rsidR="00EF37F2">
        <w:rPr>
          <w:b/>
          <w:sz w:val="24"/>
          <w:szCs w:val="24"/>
        </w:rPr>
        <w:t>SortieSco</w:t>
      </w:r>
      <w:proofErr w:type="spellEnd"/>
    </w:p>
    <w:p w:rsidR="00EF37F2" w:rsidRPr="00913615" w:rsidRDefault="00EF37F2" w:rsidP="00EF37F2">
      <w:pPr>
        <w:pStyle w:val="Intgralebase"/>
        <w:spacing w:line="276" w:lineRule="auto"/>
        <w:ind w:left="-284"/>
        <w:jc w:val="center"/>
        <w:rPr>
          <w:b/>
          <w:sz w:val="14"/>
          <w:szCs w:val="14"/>
        </w:rPr>
      </w:pPr>
    </w:p>
    <w:p w:rsidR="00EF37F2" w:rsidRDefault="00EF37F2" w:rsidP="00EF37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>Fiche d’aide à la constitution d’un dossier</w:t>
      </w:r>
    </w:p>
    <w:p w:rsidR="00EF37F2" w:rsidRPr="00913615" w:rsidRDefault="00EF37F2" w:rsidP="00EF37F2">
      <w:pPr>
        <w:jc w:val="center"/>
        <w:rPr>
          <w:rFonts w:ascii="Arial" w:hAnsi="Arial" w:cs="Arial"/>
          <w:sz w:val="14"/>
          <w:szCs w:val="14"/>
        </w:rPr>
      </w:pPr>
    </w:p>
    <w:p w:rsidR="00EF37F2" w:rsidRDefault="00EF37F2" w:rsidP="00EF37F2">
      <w:pPr>
        <w:suppressAutoHyphens w:val="0"/>
        <w:jc w:val="center"/>
        <w:rPr>
          <w:rFonts w:ascii="Times New Roman" w:hAnsi="Times New Roman" w:cs="Times New Roman"/>
          <w:b/>
          <w:bCs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u w:val="single"/>
          <w:lang w:eastAsia="fr-FR"/>
        </w:rPr>
        <w:t>Références règlementaires</w:t>
      </w:r>
      <w:r w:rsidR="00913615">
        <w:rPr>
          <w:rFonts w:ascii="Times New Roman" w:hAnsi="Times New Roman" w:cs="Times New Roman"/>
          <w:b/>
          <w:bCs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eastAsia="fr-FR"/>
        </w:rPr>
        <w:t>: B.O n°</w:t>
      </w:r>
      <w:r w:rsidR="00913615">
        <w:rPr>
          <w:rFonts w:ascii="Times New Roman" w:hAnsi="Times New Roman" w:cs="Times New Roman"/>
          <w:b/>
          <w:bCs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eastAsia="fr-FR"/>
        </w:rPr>
        <w:t>7 du 23 septembre 1999 – B.O n°</w:t>
      </w:r>
      <w:r w:rsidR="00913615">
        <w:rPr>
          <w:rFonts w:ascii="Times New Roman" w:hAnsi="Times New Roman" w:cs="Times New Roman"/>
          <w:b/>
          <w:bCs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eastAsia="fr-FR"/>
        </w:rPr>
        <w:t>2 du 13 janvier 2005</w:t>
      </w:r>
    </w:p>
    <w:p w:rsidR="00EF37F2" w:rsidRDefault="00EF37F2" w:rsidP="00913615">
      <w:pPr>
        <w:suppressAutoHyphens w:val="0"/>
        <w:jc w:val="center"/>
        <w:rPr>
          <w:b/>
        </w:rPr>
      </w:pPr>
      <w:r>
        <w:rPr>
          <w:rFonts w:ascii="Times New Roman" w:hAnsi="Times New Roman" w:cs="Times New Roman"/>
          <w:b/>
          <w:bCs/>
          <w:u w:val="single"/>
          <w:lang w:eastAsia="fr-FR"/>
        </w:rPr>
        <w:t>BO n°</w:t>
      </w:r>
      <w:r w:rsidR="00913615">
        <w:rPr>
          <w:rFonts w:ascii="Times New Roman" w:hAnsi="Times New Roman" w:cs="Times New Roman"/>
          <w:b/>
          <w:bCs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eastAsia="fr-FR"/>
        </w:rPr>
        <w:t>29 du 18 juillet 2013</w:t>
      </w:r>
    </w:p>
    <w:p w:rsidR="00EF37F2" w:rsidRDefault="00EF37F2" w:rsidP="00EF37F2">
      <w:pPr>
        <w:spacing w:line="276" w:lineRule="auto"/>
        <w:ind w:right="-2"/>
        <w:rPr>
          <w:rFonts w:ascii="Wingdings" w:hAnsi="Wingdings"/>
        </w:rPr>
      </w:pPr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>Points à vérifier :</w:t>
      </w:r>
    </w:p>
    <w:p w:rsidR="00EF37F2" w:rsidRDefault="009A0ADE" w:rsidP="00EF37F2">
      <w:pPr>
        <w:spacing w:line="276" w:lineRule="auto"/>
        <w:ind w:right="-2"/>
        <w:rPr>
          <w:rFonts w:ascii="Wingdings" w:hAnsi="Wingdings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9B6F9F0" wp14:editId="2B9F4D12">
            <wp:simplePos x="0" y="0"/>
            <wp:positionH relativeFrom="column">
              <wp:posOffset>-1018379</wp:posOffset>
            </wp:positionH>
            <wp:positionV relativeFrom="paragraph">
              <wp:posOffset>86360</wp:posOffset>
            </wp:positionV>
            <wp:extent cx="497205" cy="290195"/>
            <wp:effectExtent l="0" t="0" r="0" b="0"/>
            <wp:wrapNone/>
            <wp:docPr id="3" name="Image 1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F2">
        <w:rPr>
          <w:rFonts w:ascii="Wingdings" w:hAnsi="Wingdings"/>
        </w:rPr>
        <w:t></w:t>
      </w:r>
      <w:r w:rsidR="00EF37F2">
        <w:rPr>
          <w:rFonts w:ascii="Arial" w:eastAsia="Arial" w:hAnsi="Arial" w:cs="Arial"/>
        </w:rPr>
        <w:t xml:space="preserve"> </w:t>
      </w:r>
      <w:r w:rsidR="00EF37F2">
        <w:rPr>
          <w:rFonts w:ascii="Arial" w:hAnsi="Arial" w:cs="Arial"/>
        </w:rPr>
        <w:t>Structure d’accueil inscrite au registre départemental</w:t>
      </w:r>
      <w:r w:rsidR="00952533">
        <w:rPr>
          <w:rFonts w:ascii="Arial" w:hAnsi="Arial" w:cs="Arial"/>
        </w:rPr>
        <w:t xml:space="preserve"> (consulter le site internet</w:t>
      </w:r>
      <w:r w:rsidR="00952533" w:rsidRPr="00952533">
        <w:rPr>
          <w:rFonts w:ascii="Arial" w:hAnsi="Arial" w:cs="Arial"/>
        </w:rPr>
        <w:t xml:space="preserve"> </w:t>
      </w:r>
      <w:r w:rsidR="00952533">
        <w:rPr>
          <w:rFonts w:ascii="Arial" w:hAnsi="Arial" w:cs="Arial"/>
        </w:rPr>
        <w:t>de la DSDEN concernée)</w:t>
      </w:r>
    </w:p>
    <w:p w:rsidR="00EF37F2" w:rsidRDefault="00EF37F2" w:rsidP="00EF37F2">
      <w:pPr>
        <w:spacing w:line="276" w:lineRule="auto"/>
        <w:ind w:right="-2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Agrément PMI de la structure si enfants de moins de 6 ans à la date du départ</w:t>
      </w:r>
    </w:p>
    <w:p w:rsidR="00EF37F2" w:rsidRDefault="00EF37F2" w:rsidP="00EF37F2">
      <w:pPr>
        <w:spacing w:line="276" w:lineRule="auto"/>
        <w:ind w:right="-2"/>
        <w:rPr>
          <w:rFonts w:ascii="Wingdings" w:hAnsi="Wingdings"/>
          <w:b/>
        </w:rPr>
      </w:pPr>
      <w:r>
        <w:rPr>
          <w:rFonts w:ascii="Wingdings" w:hAnsi="Wingdings"/>
          <w:b/>
        </w:rPr>
        <w:t>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Taux d’encadrement :</w:t>
      </w:r>
    </w:p>
    <w:p w:rsidR="00EF37F2" w:rsidRDefault="00EF37F2" w:rsidP="00EF37F2">
      <w:pPr>
        <w:spacing w:line="276" w:lineRule="auto"/>
        <w:ind w:left="284" w:right="-2"/>
      </w:pP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Transport</w:t>
      </w:r>
    </w:p>
    <w:p w:rsidR="00EF37F2" w:rsidRDefault="00EF37F2" w:rsidP="00EF37F2">
      <w:pPr>
        <w:spacing w:line="276" w:lineRule="auto"/>
        <w:ind w:left="284" w:right="-2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Vie collective (attention : taux par classe)</w:t>
      </w:r>
    </w:p>
    <w:p w:rsidR="00EF37F2" w:rsidRDefault="00EF37F2" w:rsidP="00EF37F2">
      <w:pPr>
        <w:spacing w:line="276" w:lineRule="auto"/>
        <w:ind w:left="284" w:right="-2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Activités physiques à encadrement renforcé (</w:t>
      </w:r>
      <w:proofErr w:type="spellStart"/>
      <w:r>
        <w:rPr>
          <w:rFonts w:ascii="Arial" w:hAnsi="Arial" w:cs="Arial"/>
        </w:rPr>
        <w:t>cf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vademecum</w:t>
      </w:r>
      <w:proofErr w:type="spellEnd"/>
      <w:r>
        <w:rPr>
          <w:rFonts w:ascii="Arial" w:hAnsi="Arial" w:cs="Arial"/>
        </w:rPr>
        <w:t xml:space="preserve"> rédigé par les CPD EPS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degré)</w:t>
      </w:r>
    </w:p>
    <w:p w:rsidR="00EF37F2" w:rsidRDefault="00EF37F2" w:rsidP="00EF37F2">
      <w:pPr>
        <w:spacing w:line="276" w:lineRule="auto"/>
        <w:ind w:left="284" w:right="-286" w:hanging="284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Agrément en cours de validité des intervenants extérieurs agréés, rémunérés ou bénévoles. (EPS, Arts et Culture (Théâtre, cirque, musique))</w:t>
      </w:r>
    </w:p>
    <w:p w:rsidR="00EF37F2" w:rsidRDefault="00F33A46" w:rsidP="00EF37F2">
      <w:pPr>
        <w:spacing w:line="276" w:lineRule="auto"/>
        <w:ind w:right="-2"/>
        <w:rPr>
          <w:rFonts w:ascii="Wingdings" w:hAnsi="Wingding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678259E" wp14:editId="4A47D339">
                <wp:simplePos x="0" y="0"/>
                <wp:positionH relativeFrom="column">
                  <wp:posOffset>-2089624</wp:posOffset>
                </wp:positionH>
                <wp:positionV relativeFrom="page">
                  <wp:posOffset>2744470</wp:posOffset>
                </wp:positionV>
                <wp:extent cx="1666240" cy="486600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866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7F2" w:rsidRDefault="00EF37F2" w:rsidP="00EF37F2">
                            <w:pPr>
                              <w:pStyle w:val="Titre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  <w:tab w:val="left" w:pos="2520"/>
                              </w:tabs>
                              <w:spacing w:before="120"/>
                              <w:ind w:left="426" w:right="159"/>
                              <w:rPr>
                                <w:rFonts w:ascii="Arial Narrow" w:hAnsi="Arial Narrow" w:cs="Arial Narrow"/>
                                <w:sz w:val="19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Division</w:t>
                            </w:r>
                          </w:p>
                          <w:p w:rsidR="00EF37F2" w:rsidRDefault="00EF37F2" w:rsidP="00AE2C7F">
                            <w:pPr>
                              <w:ind w:left="567" w:right="64" w:firstLine="851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16"/>
                              </w:rPr>
                              <w:t xml:space="preserve"> la Scolarité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pStyle w:val="Intgralebase"/>
                              <w:tabs>
                                <w:tab w:val="left" w:pos="2520"/>
                              </w:tabs>
                              <w:spacing w:line="210" w:lineRule="exact"/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pStyle w:val="Intgralebase"/>
                              <w:tabs>
                                <w:tab w:val="left" w:pos="2520"/>
                              </w:tabs>
                              <w:spacing w:line="210" w:lineRule="exact"/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52"/>
                              </w:tabs>
                              <w:ind w:left="567" w:right="153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Affaire suivie par</w:t>
                            </w:r>
                          </w:p>
                          <w:p w:rsidR="00EF37F2" w:rsidRDefault="00416BB0" w:rsidP="00EF37F2">
                            <w:pPr>
                              <w:pStyle w:val="Normalcentr1"/>
                              <w:tabs>
                                <w:tab w:val="left" w:pos="2520"/>
                              </w:tabs>
                              <w:ind w:left="567" w:right="156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/>
                                <w:color w:val="000000"/>
                                <w:szCs w:val="18"/>
                              </w:rPr>
                              <w:t>DISCOL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Téléphone</w:t>
                            </w:r>
                          </w:p>
                          <w:p w:rsidR="00EF37F2" w:rsidRDefault="00416BB0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/>
                                <w:color w:val="000000"/>
                                <w:sz w:val="16"/>
                              </w:rPr>
                              <w:t>04 75 82 35 48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Télécopie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/>
                                <w:color w:val="000000"/>
                                <w:sz w:val="16"/>
                              </w:rPr>
                              <w:t>04 75 82 35 10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Mél :</w:t>
                            </w:r>
                          </w:p>
                          <w:p w:rsidR="00913615" w:rsidRDefault="00913615" w:rsidP="00EF37F2">
                            <w:pPr>
                              <w:tabs>
                                <w:tab w:val="left" w:pos="2520"/>
                              </w:tabs>
                              <w:ind w:left="142" w:right="156"/>
                              <w:jc w:val="right"/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</w:rPr>
                              <w:t>ce.dsden</w:t>
                            </w:r>
                            <w:r w:rsidR="00EF37F2"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</w:rPr>
                              <w:t>-sorties-scolaires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142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@ac-grenoble.fr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pStyle w:val="Titre8"/>
                              <w:numPr>
                                <w:ilvl w:val="7"/>
                                <w:numId w:val="1"/>
                              </w:numPr>
                              <w:tabs>
                                <w:tab w:val="left" w:pos="567"/>
                                <w:tab w:val="left" w:pos="2520"/>
                              </w:tabs>
                              <w:ind w:left="567" w:right="156"/>
                            </w:pPr>
                            <w:r>
                              <w:t>Adresse postale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Cité Brunet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eastAsia="Arial Narrow" w:hAnsi="Arial Narrow" w:cs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BP 1011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  <w:t>26 015 Valence  Cedex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:rsidR="00EF37F2" w:rsidRDefault="00EF37F2" w:rsidP="00EF37F2">
                            <w:pPr>
                              <w:pStyle w:val="Titre9"/>
                              <w:numPr>
                                <w:ilvl w:val="8"/>
                                <w:numId w:val="1"/>
                              </w:numPr>
                              <w:tabs>
                                <w:tab w:val="left" w:pos="567"/>
                                <w:tab w:val="left" w:pos="2520"/>
                              </w:tabs>
                              <w:ind w:left="567" w:right="156"/>
                            </w:pPr>
                            <w:r>
                              <w:rPr>
                                <w:i w:val="0"/>
                              </w:rPr>
                              <w:t>Adresse des bureaux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 xml:space="preserve">Place Louis Le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Cardonnel</w:t>
                            </w:r>
                            <w:proofErr w:type="spellEnd"/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Cité Brunet</w:t>
                            </w:r>
                          </w:p>
                          <w:p w:rsidR="00EF37F2" w:rsidRDefault="00EF37F2" w:rsidP="00EF37F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Univers 47 CondensedLight" w:hAnsi="Univers 47 CondensedLight" w:cs="Univers 47 CondensedLight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</w:rPr>
                              <w:t>26 015 Valence Cedex</w:t>
                            </w:r>
                          </w:p>
                          <w:p w:rsidR="00EF37F2" w:rsidRDefault="00EF37F2" w:rsidP="00EF37F2">
                            <w:pPr>
                              <w:pStyle w:val="En-tte"/>
                              <w:tabs>
                                <w:tab w:val="left" w:pos="2520"/>
                              </w:tabs>
                              <w:ind w:left="639" w:right="156"/>
                              <w:rPr>
                                <w:rFonts w:ascii="Univers 47 CondensedLight" w:hAnsi="Univers 47 CondensedLight" w:cs="Univers 47 CondensedLight"/>
                              </w:rPr>
                            </w:pPr>
                          </w:p>
                          <w:p w:rsidR="00EF37F2" w:rsidRDefault="00EF37F2" w:rsidP="00EF37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825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4.55pt;margin-top:216.1pt;width:131.2pt;height:38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" stroked="f">
                <v:fill opacity="32896f"/>
                <v:textbox inset="0,0,0,0">
                  <w:txbxContent>
                    <w:p w:rsidR="00EF37F2" w:rsidRDefault="00EF37F2" w:rsidP="00EF37F2">
                      <w:pPr>
                        <w:pStyle w:val="Titre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  <w:tab w:val="left" w:pos="2520"/>
                        </w:tabs>
                        <w:spacing w:before="120"/>
                        <w:ind w:left="426" w:right="159"/>
                        <w:rPr>
                          <w:rFonts w:ascii="Arial Narrow" w:hAnsi="Arial Narrow" w:cs="Arial Narrow"/>
                          <w:sz w:val="19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Division</w:t>
                      </w:r>
                    </w:p>
                    <w:p w:rsidR="00EF37F2" w:rsidRDefault="00EF37F2" w:rsidP="00AE2C7F">
                      <w:pPr>
                        <w:ind w:left="567" w:right="64" w:firstLine="851"/>
                        <w:jc w:val="center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16"/>
                        </w:rPr>
                        <w:t>de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16"/>
                        </w:rPr>
                        <w:t xml:space="preserve"> la Scolarité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pStyle w:val="Intgralebase"/>
                        <w:tabs>
                          <w:tab w:val="left" w:pos="2520"/>
                        </w:tabs>
                        <w:spacing w:line="210" w:lineRule="exact"/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pStyle w:val="Intgralebase"/>
                        <w:tabs>
                          <w:tab w:val="left" w:pos="2520"/>
                        </w:tabs>
                        <w:spacing w:line="210" w:lineRule="exact"/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52"/>
                        </w:tabs>
                        <w:ind w:left="567" w:right="153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Cs/>
                          <w:color w:val="000000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Affaire suivie par</w:t>
                      </w:r>
                    </w:p>
                    <w:p w:rsidR="00EF37F2" w:rsidRDefault="00416BB0" w:rsidP="00EF37F2">
                      <w:pPr>
                        <w:pStyle w:val="Normalcentr1"/>
                        <w:tabs>
                          <w:tab w:val="left" w:pos="2520"/>
                        </w:tabs>
                        <w:ind w:left="567" w:right="156"/>
                        <w:rPr>
                          <w:rFonts w:ascii="Arial Narrow" w:hAnsi="Arial Narrow" w:cs="Arial Narrow"/>
                        </w:rPr>
                      </w:pPr>
                      <w:r>
                        <w:rPr>
                          <w:rFonts w:ascii="Arial Narrow" w:hAnsi="Arial Narrow" w:cs="Arial Narrow"/>
                          <w:bCs/>
                          <w:color w:val="000000"/>
                          <w:szCs w:val="18"/>
                        </w:rPr>
                        <w:t>DISCOL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Téléphone</w:t>
                      </w:r>
                    </w:p>
                    <w:p w:rsidR="00EF37F2" w:rsidRDefault="00416BB0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Cs/>
                          <w:color w:val="000000"/>
                          <w:sz w:val="16"/>
                        </w:rPr>
                        <w:t>04 75 82 35 48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Télécopie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Cs/>
                          <w:color w:val="000000"/>
                          <w:sz w:val="16"/>
                        </w:rPr>
                        <w:t>04 75 82 35 10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color w:val="000000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Mél :</w:t>
                      </w:r>
                    </w:p>
                    <w:p w:rsidR="00913615" w:rsidRDefault="00913615" w:rsidP="00EF37F2">
                      <w:pPr>
                        <w:tabs>
                          <w:tab w:val="left" w:pos="2520"/>
                        </w:tabs>
                        <w:ind w:left="142" w:right="156"/>
                        <w:jc w:val="right"/>
                        <w:rPr>
                          <w:rFonts w:ascii="Arial Narrow" w:hAnsi="Arial Narrow" w:cs="Arial Narrow"/>
                          <w:color w:val="000000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</w:rPr>
                        <w:t>ce.dsden</w:t>
                      </w:r>
                      <w:r w:rsidR="00EF37F2">
                        <w:rPr>
                          <w:rFonts w:ascii="Arial Narrow" w:hAnsi="Arial Narrow" w:cs="Arial Narrow"/>
                          <w:color w:val="000000"/>
                          <w:sz w:val="16"/>
                        </w:rPr>
                        <w:t>26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</w:rPr>
                        <w:t>-sorties-scolaires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142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@ac-grenoble.fr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pStyle w:val="Titre8"/>
                        <w:numPr>
                          <w:ilvl w:val="7"/>
                          <w:numId w:val="1"/>
                        </w:numPr>
                        <w:tabs>
                          <w:tab w:val="left" w:pos="567"/>
                          <w:tab w:val="left" w:pos="2520"/>
                        </w:tabs>
                        <w:ind w:left="567" w:right="156"/>
                      </w:pPr>
                      <w:r>
                        <w:t>Adresse postale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Cité Brunet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eastAsia="Arial Narrow" w:hAnsi="Arial Narrow" w:cs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BP 1011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sz w:val="16"/>
                        </w:rPr>
                        <w:t>26 015 Valence  Cedex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:rsidR="00EF37F2" w:rsidRDefault="00EF37F2" w:rsidP="00EF37F2">
                      <w:pPr>
                        <w:pStyle w:val="Titre9"/>
                        <w:numPr>
                          <w:ilvl w:val="8"/>
                          <w:numId w:val="1"/>
                        </w:numPr>
                        <w:tabs>
                          <w:tab w:val="left" w:pos="567"/>
                          <w:tab w:val="left" w:pos="2520"/>
                        </w:tabs>
                        <w:ind w:left="567" w:right="156"/>
                      </w:pPr>
                      <w:r>
                        <w:rPr>
                          <w:i w:val="0"/>
                        </w:rPr>
                        <w:t>Adresse des bureaux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 xml:space="preserve">Place Louis Le </w:t>
                      </w:r>
                      <w:proofErr w:type="spellStart"/>
                      <w:r>
                        <w:rPr>
                          <w:rFonts w:ascii="Arial Narrow" w:hAnsi="Arial Narrow" w:cs="Arial Narrow"/>
                          <w:sz w:val="16"/>
                        </w:rPr>
                        <w:t>Cardonnel</w:t>
                      </w:r>
                      <w:proofErr w:type="spellEnd"/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 w:cs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Cité Brunet</w:t>
                      </w:r>
                    </w:p>
                    <w:p w:rsidR="00EF37F2" w:rsidRDefault="00EF37F2" w:rsidP="00EF37F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Univers 47 CondensedLight" w:hAnsi="Univers 47 CondensedLight" w:cs="Univers 47 CondensedLight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</w:rPr>
                        <w:t>26 015 Valence Cedex</w:t>
                      </w:r>
                    </w:p>
                    <w:p w:rsidR="00EF37F2" w:rsidRDefault="00EF37F2" w:rsidP="00EF37F2">
                      <w:pPr>
                        <w:pStyle w:val="En-tte"/>
                        <w:tabs>
                          <w:tab w:val="left" w:pos="2520"/>
                        </w:tabs>
                        <w:ind w:left="639" w:right="156"/>
                        <w:rPr>
                          <w:rFonts w:ascii="Univers 47 CondensedLight" w:hAnsi="Univers 47 CondensedLight" w:cs="Univers 47 CondensedLight"/>
                        </w:rPr>
                      </w:pPr>
                    </w:p>
                    <w:p w:rsidR="00EF37F2" w:rsidRDefault="00EF37F2" w:rsidP="00EF37F2"/>
                  </w:txbxContent>
                </v:textbox>
                <w10:wrap anchory="page"/>
              </v:shape>
            </w:pict>
          </mc:Fallback>
        </mc:AlternateContent>
      </w:r>
      <w:r w:rsidR="00EF37F2">
        <w:rPr>
          <w:rFonts w:ascii="Wingdings" w:hAnsi="Wingdings"/>
        </w:rPr>
        <w:t></w:t>
      </w:r>
      <w:r w:rsidR="00EF37F2">
        <w:rPr>
          <w:rFonts w:ascii="Arial" w:eastAsia="Arial" w:hAnsi="Arial" w:cs="Arial"/>
        </w:rPr>
        <w:t xml:space="preserve"> </w:t>
      </w:r>
      <w:r w:rsidR="00EF37F2">
        <w:rPr>
          <w:rFonts w:ascii="Arial" w:hAnsi="Arial" w:cs="Arial"/>
        </w:rPr>
        <w:t xml:space="preserve">Assistant sanitaire nommément désigné </w:t>
      </w:r>
      <w:r w:rsidR="00EF37F2">
        <w:rPr>
          <w:rFonts w:ascii="Arial" w:hAnsi="Arial" w:cs="Arial"/>
          <w:b/>
        </w:rPr>
        <w:t>présent jour et nuit</w:t>
      </w:r>
    </w:p>
    <w:p w:rsidR="00EF37F2" w:rsidRDefault="00EF37F2" w:rsidP="00EF37F2">
      <w:pPr>
        <w:spacing w:line="276" w:lineRule="auto"/>
        <w:ind w:right="-2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Compagnie de transport inscrite au registre préfectoral</w:t>
      </w:r>
      <w:r w:rsidR="009D0BBB">
        <w:rPr>
          <w:rFonts w:ascii="Arial" w:hAnsi="Arial" w:cs="Arial"/>
        </w:rPr>
        <w:t xml:space="preserve"> (lien sur le site de la préfecture)</w:t>
      </w:r>
    </w:p>
    <w:p w:rsidR="00EF37F2" w:rsidRDefault="00EF37F2" w:rsidP="00EF37F2">
      <w:pPr>
        <w:spacing w:line="276" w:lineRule="auto"/>
        <w:ind w:left="284" w:right="-2" w:hanging="284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Dispositions médicales : vérification des certificats de vaccinations obligatoires ou certificats de contre-indication.</w:t>
      </w:r>
    </w:p>
    <w:p w:rsidR="00EF37F2" w:rsidRDefault="00EF37F2" w:rsidP="00EF37F2">
      <w:pPr>
        <w:spacing w:line="276" w:lineRule="auto"/>
        <w:ind w:right="-286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 w:rsidR="0095253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éplacements </w:t>
      </w:r>
      <w:r w:rsidR="00952533">
        <w:rPr>
          <w:rFonts w:ascii="Arial" w:hAnsi="Arial" w:cs="Arial"/>
        </w:rPr>
        <w:t xml:space="preserve">saisis dans </w:t>
      </w:r>
      <w:proofErr w:type="spellStart"/>
      <w:r w:rsidR="00952533">
        <w:rPr>
          <w:rFonts w:ascii="Arial" w:hAnsi="Arial" w:cs="Arial"/>
        </w:rPr>
        <w:t>Sortiesco</w:t>
      </w:r>
      <w:proofErr w:type="spellEnd"/>
      <w:r w:rsidR="00952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</w:t>
      </w:r>
      <w:r w:rsidR="009525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à l’emploi du temps</w:t>
      </w:r>
    </w:p>
    <w:p w:rsidR="00EF37F2" w:rsidRDefault="00EF37F2" w:rsidP="00EF37F2">
      <w:pPr>
        <w:ind w:right="-2"/>
        <w:rPr>
          <w:rFonts w:ascii="Arial" w:hAnsi="Arial" w:cs="Arial"/>
          <w:sz w:val="20"/>
          <w:szCs w:val="20"/>
        </w:rPr>
      </w:pPr>
    </w:p>
    <w:p w:rsidR="00EF37F2" w:rsidRDefault="00EF37F2" w:rsidP="00EF37F2">
      <w:pPr>
        <w:spacing w:line="276" w:lineRule="auto"/>
        <w:ind w:right="-428"/>
        <w:rPr>
          <w:rFonts w:ascii="Arial" w:hAnsi="Arial" w:cs="Arial"/>
          <w:sz w:val="20"/>
          <w:szCs w:val="20"/>
          <w:u w:val="single"/>
          <w:shd w:val="clear" w:color="auto" w:fill="BFBFBF"/>
        </w:rPr>
      </w:pPr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>Attestations archivées dans l’école et contrôles effectués :</w:t>
      </w:r>
    </w:p>
    <w:p w:rsidR="00EF37F2" w:rsidRDefault="00EF37F2" w:rsidP="00EF37F2">
      <w:pPr>
        <w:spacing w:line="276" w:lineRule="auto"/>
        <w:ind w:right="-428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Information et autorisation d’un parent (ou des 2 si connaissance de désaccord)</w:t>
      </w:r>
    </w:p>
    <w:p w:rsidR="00EF37F2" w:rsidRDefault="00EF37F2" w:rsidP="00EF37F2">
      <w:pPr>
        <w:spacing w:line="276" w:lineRule="auto"/>
        <w:ind w:left="284" w:right="-428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Attestations d’assurance responsabilité civile / individuelle accident pour les élèves et les adultes accompagnateurs</w:t>
      </w:r>
    </w:p>
    <w:p w:rsidR="00EF37F2" w:rsidRDefault="00EF37F2" w:rsidP="00EF37F2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Signature de l’enseignant et du directeur sur une version imprimée et complète du dossier de sortie scolaire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Annexe 4 : fiche à remplir par le transporteur au moment du départ</w:t>
      </w:r>
    </w:p>
    <w:p w:rsidR="00A3189A" w:rsidRDefault="00EF37F2" w:rsidP="00EF37F2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Autorisation de la mairie p</w:t>
      </w:r>
      <w:r w:rsidR="00A3189A">
        <w:rPr>
          <w:rFonts w:ascii="Arial" w:hAnsi="Arial" w:cs="Arial"/>
        </w:rPr>
        <w:t>our le départ des ATSEM et/ou ETAPS</w:t>
      </w:r>
      <w:r w:rsidR="000D5D5E">
        <w:rPr>
          <w:rFonts w:ascii="Arial" w:hAnsi="Arial" w:cs="Arial"/>
        </w:rPr>
        <w:t xml:space="preserve"> (Attention : AESH voir paragraphe suivant)</w:t>
      </w:r>
    </w:p>
    <w:p w:rsidR="00EF37F2" w:rsidRDefault="00EF37F2" w:rsidP="00EF37F2">
      <w:pPr>
        <w:spacing w:line="276" w:lineRule="auto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Vérifications en cas de « sortie du territoire national » :</w:t>
      </w:r>
    </w:p>
    <w:p w:rsidR="00A3189A" w:rsidRDefault="00EF37F2" w:rsidP="00EF37F2">
      <w:pPr>
        <w:spacing w:line="276" w:lineRule="auto"/>
        <w:ind w:left="567" w:hanging="283"/>
        <w:rPr>
          <w:rFonts w:ascii="Arial" w:hAnsi="Arial" w:cs="Arial"/>
        </w:rPr>
      </w:pP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L’autorisation parentale d’un parent pour chaque élève a été vérifiée</w:t>
      </w:r>
      <w:r w:rsidR="00A3189A">
        <w:rPr>
          <w:rFonts w:ascii="Arial" w:hAnsi="Arial" w:cs="Arial"/>
        </w:rPr>
        <w:t xml:space="preserve"> (Annexe 1)</w:t>
      </w:r>
    </w:p>
    <w:p w:rsidR="00EF37F2" w:rsidRDefault="00EF37F2" w:rsidP="00EF37F2">
      <w:pPr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proofErr w:type="gramStart"/>
      <w:r w:rsidR="00A3189A" w:rsidRPr="00A3189A">
        <w:rPr>
          <w:rFonts w:ascii="Arial" w:hAnsi="Arial" w:cs="Arial"/>
          <w:u w:val="single"/>
        </w:rPr>
        <w:t>autorisation</w:t>
      </w:r>
      <w:proofErr w:type="gramEnd"/>
      <w:r w:rsidR="00A3189A" w:rsidRPr="00A3189A">
        <w:rPr>
          <w:rFonts w:ascii="Arial" w:hAnsi="Arial" w:cs="Arial"/>
          <w:u w:val="single"/>
        </w:rPr>
        <w:t xml:space="preserve"> </w:t>
      </w:r>
      <w:r w:rsidRPr="00A3189A">
        <w:rPr>
          <w:rFonts w:ascii="Arial" w:hAnsi="Arial" w:cs="Arial"/>
          <w:u w:val="single"/>
        </w:rPr>
        <w:t>des</w:t>
      </w:r>
      <w:r>
        <w:rPr>
          <w:rFonts w:ascii="Arial" w:hAnsi="Arial" w:cs="Arial"/>
          <w:u w:val="single"/>
        </w:rPr>
        <w:t xml:space="preserve"> deux parents si connaissance de désaccord et </w:t>
      </w:r>
      <w:r w:rsidR="00A3189A">
        <w:rPr>
          <w:rFonts w:ascii="Arial" w:hAnsi="Arial" w:cs="Arial"/>
          <w:u w:val="single"/>
        </w:rPr>
        <w:t xml:space="preserve">lorsque l’enfant fait l’objet </w:t>
      </w:r>
      <w:r>
        <w:rPr>
          <w:rFonts w:ascii="Arial" w:hAnsi="Arial" w:cs="Arial"/>
          <w:u w:val="single"/>
        </w:rPr>
        <w:t>d’</w:t>
      </w:r>
      <w:r w:rsidR="00A3189A">
        <w:rPr>
          <w:rFonts w:ascii="Arial" w:hAnsi="Arial" w:cs="Arial"/>
          <w:u w:val="single"/>
        </w:rPr>
        <w:t xml:space="preserve">une </w:t>
      </w:r>
      <w:r>
        <w:rPr>
          <w:rFonts w:ascii="Arial" w:hAnsi="Arial" w:cs="Arial"/>
          <w:u w:val="single"/>
        </w:rPr>
        <w:t>interdiction de sortie du territoire)</w:t>
      </w:r>
    </w:p>
    <w:p w:rsidR="00EF37F2" w:rsidRDefault="00EF37F2" w:rsidP="00EF37F2">
      <w:pPr>
        <w:spacing w:line="276" w:lineRule="auto"/>
        <w:ind w:left="567" w:hanging="283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Les titres nécessaires pour l’entrée dans les pays de destination ou de transit ont fait l’objet de vérification</w:t>
      </w:r>
    </w:p>
    <w:p w:rsidR="00EF37F2" w:rsidRDefault="00EF37F2" w:rsidP="00EF37F2">
      <w:pPr>
        <w:spacing w:line="276" w:lineRule="auto"/>
        <w:ind w:right="-428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Certificats de vaccinations obligatoires ou certificat de contre-indication</w:t>
      </w:r>
    </w:p>
    <w:p w:rsidR="00EF37F2" w:rsidRDefault="00EF37F2" w:rsidP="00EF37F2">
      <w:pPr>
        <w:spacing w:line="276" w:lineRule="auto"/>
        <w:ind w:left="284" w:hanging="284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 hébergement dans les familles : accord exprès du ou des responsables légaux sur les conditions d’accueil</w:t>
      </w:r>
    </w:p>
    <w:p w:rsidR="00EF37F2" w:rsidRDefault="00EF37F2" w:rsidP="00EF37F2">
      <w:pPr>
        <w:spacing w:line="276" w:lineRule="auto"/>
        <w:rPr>
          <w:rFonts w:ascii="Arial" w:hAnsi="Arial" w:cs="Arial"/>
          <w:sz w:val="20"/>
          <w:szCs w:val="20"/>
          <w:u w:val="single"/>
          <w:shd w:val="clear" w:color="auto" w:fill="BFBFBF"/>
        </w:rPr>
      </w:pP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 xml:space="preserve">Documents à transmettre Via l’application </w:t>
      </w:r>
      <w:proofErr w:type="spellStart"/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>SortieSco</w:t>
      </w:r>
      <w:proofErr w:type="spellEnd"/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> :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Projet pédagogique </w:t>
      </w:r>
    </w:p>
    <w:p w:rsidR="00EF37F2" w:rsidRDefault="00EF37F2" w:rsidP="00EF37F2">
      <w:pPr>
        <w:spacing w:line="276" w:lineRule="auto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Emploi du temps détaillé par demi-journée (</w:t>
      </w:r>
      <w:r w:rsidR="00D95C1F">
        <w:rPr>
          <w:rFonts w:ascii="Arial" w:hAnsi="Arial" w:cs="Arial"/>
        </w:rPr>
        <w:t xml:space="preserve">ATTENTION : </w:t>
      </w:r>
      <w:r>
        <w:rPr>
          <w:rFonts w:ascii="Arial" w:hAnsi="Arial" w:cs="Arial"/>
        </w:rPr>
        <w:t xml:space="preserve">utiliser </w:t>
      </w:r>
      <w:r w:rsidR="002807E2">
        <w:rPr>
          <w:rFonts w:ascii="Arial" w:hAnsi="Arial" w:cs="Arial"/>
        </w:rPr>
        <w:t xml:space="preserve">exclusivement </w:t>
      </w:r>
      <w:r>
        <w:rPr>
          <w:rFonts w:ascii="Arial" w:hAnsi="Arial" w:cs="Arial"/>
        </w:rPr>
        <w:t>le modèle disponible sur le site de la DSDEN)</w:t>
      </w:r>
    </w:p>
    <w:p w:rsidR="000D5D5E" w:rsidRDefault="000D5D5E" w:rsidP="000D5D5E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A</w:t>
      </w:r>
      <w:r>
        <w:rPr>
          <w:rFonts w:ascii="Arial" w:hAnsi="Arial" w:cs="Arial"/>
        </w:rPr>
        <w:t>utorisation de l’employeur pour les AESH de droit PUBLIC (signée par l’employeur et l’AESH).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Schéma de conduite pour les trajets aller/re</w:t>
      </w:r>
      <w:r w:rsidR="00263FE9">
        <w:rPr>
          <w:rFonts w:ascii="Arial" w:hAnsi="Arial" w:cs="Arial"/>
        </w:rPr>
        <w:t>tour (du transporteur) conforme</w:t>
      </w:r>
      <w:r>
        <w:rPr>
          <w:rFonts w:ascii="Arial" w:hAnsi="Arial" w:cs="Arial"/>
        </w:rPr>
        <w:t xml:space="preserve"> à l’emploi du temps</w:t>
      </w:r>
    </w:p>
    <w:p w:rsidR="00EF37F2" w:rsidRDefault="00EF37F2" w:rsidP="00EF37F2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Diplôme de l’assistant sanitaire (AFPS, BNS, BNPS, PSC1) ou SST si recyclage à jour (cf. timbre sur la carte) ou diplôme d’infirmier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Dérogation du lieu de départ et/ou d’arrivée (si lieu de rassemblement différent de celui de l’école)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Attestation de prise en charge des transports par la collectivité territoriale ou le centre d’accueil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Liste des passagers </w:t>
      </w:r>
      <w:r w:rsidR="00E851BC">
        <w:rPr>
          <w:rFonts w:ascii="Arial" w:hAnsi="Arial" w:cs="Arial"/>
        </w:rPr>
        <w:t>avec n° de téléphone des parents</w:t>
      </w:r>
      <w:r>
        <w:rPr>
          <w:rFonts w:ascii="Arial" w:hAnsi="Arial" w:cs="Arial"/>
        </w:rPr>
        <w:t xml:space="preserve"> </w:t>
      </w:r>
      <w:r w:rsidR="00D95C1F">
        <w:rPr>
          <w:rFonts w:ascii="Arial" w:hAnsi="Arial" w:cs="Arial"/>
        </w:rPr>
        <w:t>(même si sortie vélo ou à pied)</w:t>
      </w:r>
    </w:p>
    <w:p w:rsidR="00EF37F2" w:rsidRDefault="00EF37F2" w:rsidP="00EF37F2">
      <w:pPr>
        <w:spacing w:line="276" w:lineRule="auto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Attestations de réussite au test spécifique à la pratique des activités nautiques</w:t>
      </w:r>
    </w:p>
    <w:p w:rsidR="00EF37F2" w:rsidRDefault="00EF37F2" w:rsidP="00EF37F2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Si hébergement dans les familles : </w:t>
      </w:r>
      <w:r>
        <w:rPr>
          <w:rFonts w:ascii="Arial" w:eastAsia="Arial" w:hAnsi="Arial" w:cs="Arial"/>
          <w:color w:val="000000"/>
        </w:rPr>
        <w:t>Attestation d’obtention de l'a</w:t>
      </w:r>
      <w:r>
        <w:rPr>
          <w:rFonts w:ascii="Arial" w:hAnsi="Arial" w:cs="Arial"/>
          <w:color w:val="000000"/>
        </w:rPr>
        <w:t>ccord</w:t>
      </w:r>
      <w:r>
        <w:rPr>
          <w:rFonts w:ascii="Arial" w:hAnsi="Arial" w:cs="Arial"/>
        </w:rPr>
        <w:t xml:space="preserve"> acquis de TOUS les parents sur le mode d’hébergement dans les familles</w:t>
      </w:r>
    </w:p>
    <w:p w:rsidR="00EF37F2" w:rsidRDefault="00EF37F2" w:rsidP="00EF37F2">
      <w:pPr>
        <w:spacing w:line="276" w:lineRule="auto"/>
        <w:rPr>
          <w:rFonts w:ascii="Wingdings" w:hAnsi="Wingdings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 sortie en bateau ou péniche : certificat de navigation, sauf lignes régulières</w:t>
      </w:r>
    </w:p>
    <w:p w:rsidR="00EF37F2" w:rsidRDefault="00EF37F2" w:rsidP="00EF37F2">
      <w:pPr>
        <w:spacing w:line="276" w:lineRule="auto"/>
        <w:ind w:right="-428"/>
        <w:rPr>
          <w:rFonts w:ascii="Arial" w:hAnsi="Arial" w:cs="Arial"/>
        </w:rPr>
      </w:pPr>
    </w:p>
    <w:p w:rsidR="00EF37F2" w:rsidRDefault="009D0BBB" w:rsidP="00EF37F2">
      <w:pPr>
        <w:ind w:right="-428"/>
        <w:rPr>
          <w:rFonts w:ascii="Wingdings" w:hAnsi="Wingdings"/>
        </w:rPr>
      </w:pPr>
      <w:r>
        <w:rPr>
          <w:rFonts w:ascii="Arial" w:hAnsi="Arial" w:cs="Arial"/>
          <w:sz w:val="20"/>
          <w:szCs w:val="20"/>
          <w:u w:val="single"/>
          <w:shd w:val="clear" w:color="auto" w:fill="BFBFBF"/>
        </w:rPr>
        <w:t>Document</w:t>
      </w:r>
      <w:r w:rsidR="00EF37F2">
        <w:rPr>
          <w:rFonts w:ascii="Arial" w:hAnsi="Arial" w:cs="Arial"/>
          <w:sz w:val="20"/>
          <w:szCs w:val="20"/>
          <w:u w:val="single"/>
          <w:shd w:val="clear" w:color="auto" w:fill="BFBFBF"/>
        </w:rPr>
        <w:t xml:space="preserve"> à transmettre à l’issue du séjour :</w:t>
      </w:r>
    </w:p>
    <w:p w:rsidR="00EF37F2" w:rsidRDefault="00EF37F2" w:rsidP="00EF37F2">
      <w:pPr>
        <w:spacing w:line="276" w:lineRule="auto"/>
        <w:ind w:right="-428"/>
        <w:rPr>
          <w:rFonts w:ascii="Arial" w:hAnsi="Arial" w:cs="Arial"/>
          <w:u w:val="single"/>
        </w:rPr>
      </w:pPr>
      <w:r>
        <w:rPr>
          <w:rFonts w:ascii="Wingdings" w:hAnsi="Wingdings"/>
        </w:rPr>
        <w:t>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Compte rendu de séjour à renvoyer aux CPD EPS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degré</w:t>
      </w:r>
    </w:p>
    <w:p w:rsidR="00EF37F2" w:rsidRPr="00913615" w:rsidRDefault="00EF37F2" w:rsidP="00EF37F2">
      <w:pPr>
        <w:ind w:right="-428"/>
        <w:rPr>
          <w:rFonts w:ascii="Arial" w:hAnsi="Arial" w:cs="Arial"/>
          <w:sz w:val="14"/>
          <w:szCs w:val="14"/>
          <w:u w:val="single"/>
        </w:rPr>
      </w:pPr>
    </w:p>
    <w:p w:rsidR="00EF37F2" w:rsidRDefault="00EF37F2" w:rsidP="00EF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RAPPEL : le dossier ne peut être modifié dans </w:t>
      </w:r>
      <w:proofErr w:type="spellStart"/>
      <w:r>
        <w:rPr>
          <w:rFonts w:ascii="Arial" w:hAnsi="Arial" w:cs="Arial"/>
          <w:u w:val="single"/>
        </w:rPr>
        <w:t>SortieSco</w:t>
      </w:r>
      <w:proofErr w:type="spellEnd"/>
      <w:r>
        <w:rPr>
          <w:rFonts w:ascii="Arial" w:hAnsi="Arial" w:cs="Arial"/>
          <w:u w:val="single"/>
        </w:rPr>
        <w:t xml:space="preserve"> lorsqu’il a été validé</w:t>
      </w:r>
      <w:r w:rsidR="002807E2">
        <w:rPr>
          <w:rFonts w:ascii="Arial" w:hAnsi="Arial" w:cs="Arial"/>
          <w:u w:val="single"/>
        </w:rPr>
        <w:t xml:space="preserve"> par le directeur</w:t>
      </w:r>
      <w:r>
        <w:rPr>
          <w:rFonts w:ascii="Arial" w:hAnsi="Arial" w:cs="Arial"/>
          <w:u w:val="single"/>
        </w:rPr>
        <w:t>.</w:t>
      </w:r>
    </w:p>
    <w:p w:rsidR="00EF37F2" w:rsidRDefault="00EF37F2" w:rsidP="00EF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En cas de modifications </w:t>
      </w:r>
      <w:r w:rsidR="002807E2">
        <w:rPr>
          <w:rFonts w:ascii="Arial" w:hAnsi="Arial" w:cs="Arial"/>
        </w:rPr>
        <w:t xml:space="preserve">ultérieures </w:t>
      </w:r>
      <w:r>
        <w:rPr>
          <w:rFonts w:ascii="Arial" w:hAnsi="Arial" w:cs="Arial"/>
        </w:rPr>
        <w:t>veuillez utiliser :</w:t>
      </w:r>
    </w:p>
    <w:p w:rsidR="00EF37F2" w:rsidRDefault="00EF37F2" w:rsidP="00EF37F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La fiche signalétique de modifications</w:t>
      </w:r>
    </w:p>
    <w:p w:rsidR="00EF37F2" w:rsidRDefault="00EF37F2" w:rsidP="00EF37F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L’annexe 3bis si changements dans les trajets effectués pendant le séjour</w:t>
      </w:r>
    </w:p>
    <w:p w:rsidR="005611F5" w:rsidRDefault="005611F5"/>
    <w:sectPr w:rsidR="005611F5" w:rsidSect="00A3189A">
      <w:pgSz w:w="11906" w:h="16838"/>
      <w:pgMar w:top="426" w:right="1133" w:bottom="28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7 Condensed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7D3CF6"/>
    <w:multiLevelType w:val="hybridMultilevel"/>
    <w:tmpl w:val="FC3ACA90"/>
    <w:lvl w:ilvl="0" w:tplc="9A80A650">
      <w:numFmt w:val="bullet"/>
      <w:pStyle w:val="Titre1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pStyle w:val="Titre8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pStyle w:val="Titre9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F2"/>
    <w:rsid w:val="000D5D5E"/>
    <w:rsid w:val="001D262B"/>
    <w:rsid w:val="00263FE9"/>
    <w:rsid w:val="002807E2"/>
    <w:rsid w:val="00416BB0"/>
    <w:rsid w:val="005611F5"/>
    <w:rsid w:val="00913615"/>
    <w:rsid w:val="00952533"/>
    <w:rsid w:val="009A0ADE"/>
    <w:rsid w:val="009D0BBB"/>
    <w:rsid w:val="00A3189A"/>
    <w:rsid w:val="00AB51A9"/>
    <w:rsid w:val="00AE2C7F"/>
    <w:rsid w:val="00D36FAC"/>
    <w:rsid w:val="00D95C1F"/>
    <w:rsid w:val="00E851BC"/>
    <w:rsid w:val="00EF37F2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BE015-EE98-45FC-8103-F6649C0F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F2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paragraph" w:styleId="Titre1">
    <w:name w:val="heading 1"/>
    <w:basedOn w:val="Normal"/>
    <w:next w:val="Normal"/>
    <w:link w:val="Titre1Car"/>
    <w:qFormat/>
    <w:rsid w:val="00EF37F2"/>
    <w:pPr>
      <w:keepNext/>
      <w:numPr>
        <w:numId w:val="2"/>
      </w:numPr>
      <w:ind w:left="922" w:right="72"/>
      <w:jc w:val="right"/>
      <w:outlineLvl w:val="0"/>
    </w:pPr>
    <w:rPr>
      <w:rFonts w:ascii="Univers 47 CondensedLight" w:hAnsi="Univers 47 CondensedLight" w:cs="Univers 47 CondensedLight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F37F2"/>
    <w:pPr>
      <w:keepNext/>
      <w:numPr>
        <w:ilvl w:val="7"/>
        <w:numId w:val="2"/>
      </w:numPr>
      <w:ind w:left="781" w:right="71"/>
      <w:jc w:val="right"/>
      <w:outlineLvl w:val="7"/>
    </w:pPr>
    <w:rPr>
      <w:rFonts w:ascii="Arial Narrow" w:hAnsi="Arial Narrow" w:cs="Arial Narrow"/>
      <w:b/>
      <w:bCs/>
      <w:sz w:val="16"/>
      <w:szCs w:val="16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F37F2"/>
    <w:pPr>
      <w:keepNext/>
      <w:numPr>
        <w:ilvl w:val="8"/>
        <w:numId w:val="2"/>
      </w:numPr>
      <w:ind w:left="781" w:right="71"/>
      <w:jc w:val="right"/>
      <w:outlineLvl w:val="8"/>
    </w:pPr>
    <w:rPr>
      <w:rFonts w:ascii="Arial Narrow" w:hAnsi="Arial Narrow" w:cs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37F2"/>
    <w:rPr>
      <w:rFonts w:ascii="Univers 47 CondensedLight" w:eastAsia="Times New Roman" w:hAnsi="Univers 47 CondensedLight" w:cs="Univers 47 CondensedLight"/>
      <w:b/>
      <w:bCs/>
      <w:sz w:val="20"/>
      <w:szCs w:val="20"/>
      <w:lang w:eastAsia="zh-CN"/>
    </w:rPr>
  </w:style>
  <w:style w:type="character" w:customStyle="1" w:styleId="Titre8Car">
    <w:name w:val="Titre 8 Car"/>
    <w:basedOn w:val="Policepardfaut"/>
    <w:link w:val="Titre8"/>
    <w:semiHidden/>
    <w:rsid w:val="00EF37F2"/>
    <w:rPr>
      <w:rFonts w:ascii="Arial Narrow" w:eastAsia="Times New Roman" w:hAnsi="Arial Narrow" w:cs="Arial Narrow"/>
      <w:b/>
      <w:bCs/>
      <w:sz w:val="16"/>
      <w:szCs w:val="16"/>
      <w:lang w:eastAsia="zh-CN"/>
    </w:rPr>
  </w:style>
  <w:style w:type="character" w:customStyle="1" w:styleId="Titre9Car">
    <w:name w:val="Titre 9 Car"/>
    <w:basedOn w:val="Policepardfaut"/>
    <w:link w:val="Titre9"/>
    <w:semiHidden/>
    <w:rsid w:val="00EF37F2"/>
    <w:rPr>
      <w:rFonts w:ascii="Arial Narrow" w:eastAsia="Times New Roman" w:hAnsi="Arial Narrow" w:cs="Arial Narrow"/>
      <w:i/>
      <w:iCs/>
      <w:sz w:val="16"/>
      <w:szCs w:val="16"/>
      <w:lang w:eastAsia="zh-CN"/>
    </w:rPr>
  </w:style>
  <w:style w:type="paragraph" w:styleId="En-tte">
    <w:name w:val="header"/>
    <w:basedOn w:val="Normal"/>
    <w:link w:val="En-tteCar"/>
    <w:semiHidden/>
    <w:unhideWhenUsed/>
    <w:rsid w:val="00EF37F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EF37F2"/>
    <w:rPr>
      <w:rFonts w:ascii="Verdana" w:eastAsia="Times New Roman" w:hAnsi="Verdana" w:cs="Verdana"/>
      <w:sz w:val="18"/>
      <w:szCs w:val="18"/>
      <w:lang w:eastAsia="zh-CN"/>
    </w:rPr>
  </w:style>
  <w:style w:type="paragraph" w:customStyle="1" w:styleId="Intgralebase">
    <w:name w:val="Intégrale_base"/>
    <w:rsid w:val="00EF37F2"/>
    <w:pPr>
      <w:suppressAutoHyphens/>
      <w:spacing w:after="0" w:line="280" w:lineRule="exact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Normalcentr1">
    <w:name w:val="Normal centré1"/>
    <w:basedOn w:val="Normal"/>
    <w:rsid w:val="00EF37F2"/>
    <w:pPr>
      <w:ind w:left="922" w:right="73"/>
      <w:jc w:val="right"/>
    </w:pPr>
    <w:rPr>
      <w:rFonts w:ascii="Univers 47 CondensedLight" w:hAnsi="Univers 47 CondensedLight" w:cs="Univers 47 Condensed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Gaston</dc:creator>
  <cp:lastModifiedBy>Liautard Marina</cp:lastModifiedBy>
  <cp:revision>2</cp:revision>
  <dcterms:created xsi:type="dcterms:W3CDTF">2019-11-21T15:31:00Z</dcterms:created>
  <dcterms:modified xsi:type="dcterms:W3CDTF">2019-11-21T15:31:00Z</dcterms:modified>
</cp:coreProperties>
</file>