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634" w:type="dxa"/>
        <w:tblLook w:val="04A0" w:firstRow="1" w:lastRow="0" w:firstColumn="1" w:lastColumn="0" w:noHBand="0" w:noVBand="1"/>
      </w:tblPr>
      <w:tblGrid>
        <w:gridCol w:w="14144"/>
      </w:tblGrid>
      <w:tr w:rsidR="00771927" w:rsidTr="00DB591D">
        <w:trPr>
          <w:cantSplit/>
          <w:trHeight w:val="423"/>
        </w:trPr>
        <w:tc>
          <w:tcPr>
            <w:tcW w:w="14144" w:type="dxa"/>
            <w:shd w:val="clear" w:color="auto" w:fill="DBE5F1" w:themeFill="accent1" w:themeFillTint="33"/>
            <w:vAlign w:val="center"/>
          </w:tcPr>
          <w:p w:rsidR="00771927" w:rsidRPr="00771927" w:rsidRDefault="00771927" w:rsidP="00DB591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771927">
              <w:rPr>
                <w:b/>
                <w:sz w:val="28"/>
                <w:szCs w:val="28"/>
              </w:rPr>
              <w:t xml:space="preserve">Grille d’observation et d’évaluation </w:t>
            </w:r>
            <w:r w:rsidR="003D55A3">
              <w:rPr>
                <w:b/>
                <w:sz w:val="28"/>
                <w:szCs w:val="28"/>
              </w:rPr>
              <w:t>bilan</w:t>
            </w:r>
            <w:r>
              <w:rPr>
                <w:b/>
                <w:sz w:val="28"/>
                <w:szCs w:val="28"/>
              </w:rPr>
              <w:t xml:space="preserve"> des élèves lors de</w:t>
            </w:r>
            <w:r w:rsidR="000E3708">
              <w:rPr>
                <w:b/>
                <w:sz w:val="28"/>
                <w:szCs w:val="28"/>
              </w:rPr>
              <w:t xml:space="preserve"> la séance 9</w:t>
            </w:r>
          </w:p>
        </w:tc>
      </w:tr>
      <w:bookmarkEnd w:id="0"/>
    </w:tbl>
    <w:p w:rsidR="00EC2DDE" w:rsidRDefault="00EC2DDE"/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567"/>
        <w:gridCol w:w="992"/>
        <w:gridCol w:w="1276"/>
        <w:gridCol w:w="708"/>
        <w:gridCol w:w="709"/>
        <w:gridCol w:w="709"/>
        <w:gridCol w:w="709"/>
        <w:gridCol w:w="992"/>
        <w:gridCol w:w="992"/>
        <w:gridCol w:w="709"/>
        <w:gridCol w:w="709"/>
        <w:gridCol w:w="708"/>
        <w:gridCol w:w="709"/>
        <w:gridCol w:w="709"/>
      </w:tblGrid>
      <w:tr w:rsidR="00013F8B" w:rsidTr="001D77C1">
        <w:tc>
          <w:tcPr>
            <w:tcW w:w="2376" w:type="dxa"/>
            <w:vAlign w:val="center"/>
          </w:tcPr>
          <w:p w:rsidR="00013F8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Nom et prénom</w:t>
            </w:r>
          </w:p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des élèves</w:t>
            </w:r>
          </w:p>
        </w:tc>
        <w:tc>
          <w:tcPr>
            <w:tcW w:w="2694" w:type="dxa"/>
            <w:gridSpan w:val="4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Entrée dans l’eau</w:t>
            </w:r>
          </w:p>
        </w:tc>
        <w:tc>
          <w:tcPr>
            <w:tcW w:w="3685" w:type="dxa"/>
            <w:gridSpan w:val="4"/>
            <w:vAlign w:val="center"/>
          </w:tcPr>
          <w:p w:rsidR="00013F8B" w:rsidRPr="000D327B" w:rsidRDefault="00622DCB" w:rsidP="000D3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Déplacement</w:t>
            </w:r>
          </w:p>
        </w:tc>
        <w:tc>
          <w:tcPr>
            <w:tcW w:w="3402" w:type="dxa"/>
            <w:gridSpan w:val="4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Immersion</w:t>
            </w:r>
            <w:r w:rsidR="001915A5">
              <w:rPr>
                <w:b/>
                <w:sz w:val="24"/>
                <w:szCs w:val="24"/>
              </w:rPr>
              <w:t xml:space="preserve"> en profondeur</w:t>
            </w:r>
          </w:p>
        </w:tc>
        <w:tc>
          <w:tcPr>
            <w:tcW w:w="2835" w:type="dxa"/>
            <w:gridSpan w:val="4"/>
            <w:vAlign w:val="center"/>
          </w:tcPr>
          <w:p w:rsidR="00013F8B" w:rsidRPr="000D327B" w:rsidRDefault="00013F8B" w:rsidP="000D327B">
            <w:pPr>
              <w:jc w:val="center"/>
              <w:rPr>
                <w:b/>
                <w:sz w:val="24"/>
                <w:szCs w:val="24"/>
              </w:rPr>
            </w:pPr>
            <w:r w:rsidRPr="000D327B">
              <w:rPr>
                <w:b/>
                <w:sz w:val="24"/>
                <w:szCs w:val="24"/>
              </w:rPr>
              <w:t>Equilibre</w:t>
            </w:r>
          </w:p>
        </w:tc>
        <w:tc>
          <w:tcPr>
            <w:tcW w:w="709" w:type="dxa"/>
            <w:vMerge w:val="restart"/>
            <w:textDirection w:val="btLr"/>
          </w:tcPr>
          <w:p w:rsidR="00013F8B" w:rsidRPr="000D327B" w:rsidRDefault="00013F8B" w:rsidP="00013F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de pratique de l’élève</w:t>
            </w:r>
          </w:p>
        </w:tc>
      </w:tr>
      <w:tr w:rsidR="00622DCB" w:rsidTr="001D77C1">
        <w:trPr>
          <w:cantSplit/>
          <w:trHeight w:val="2273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shd w:val="clear" w:color="auto" w:fill="FFFF00"/>
            <w:textDirection w:val="btLr"/>
          </w:tcPr>
          <w:p w:rsidR="00013F8B" w:rsidRDefault="001915A5" w:rsidP="006D68A2">
            <w:pPr>
              <w:ind w:left="113" w:right="113"/>
            </w:pPr>
            <w:r>
              <w:t>Je rentre par l’échelle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013F8B" w:rsidRDefault="001915A5" w:rsidP="001D77C1">
            <w:pPr>
              <w:ind w:left="113" w:right="113"/>
            </w:pPr>
            <w:r>
              <w:t xml:space="preserve">Je rentre en sautant du </w:t>
            </w:r>
            <w:r w:rsidR="001D77C1">
              <w:t>tapis</w:t>
            </w:r>
          </w:p>
        </w:tc>
        <w:tc>
          <w:tcPr>
            <w:tcW w:w="709" w:type="dxa"/>
            <w:shd w:val="clear" w:color="auto" w:fill="FF0000"/>
            <w:textDirection w:val="btLr"/>
          </w:tcPr>
          <w:p w:rsidR="00013F8B" w:rsidRDefault="001915A5" w:rsidP="001D77C1">
            <w:pPr>
              <w:ind w:left="113" w:right="113"/>
            </w:pPr>
            <w:r>
              <w:t xml:space="preserve">Je rentre en sautant du </w:t>
            </w:r>
            <w:r w:rsidR="001D77C1">
              <w:t>bord</w:t>
            </w:r>
          </w:p>
        </w:tc>
        <w:tc>
          <w:tcPr>
            <w:tcW w:w="567" w:type="dxa"/>
            <w:shd w:val="clear" w:color="auto" w:fill="00B0F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rentre en plongeant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:rsidR="001915A5" w:rsidRDefault="001915A5" w:rsidP="001915A5">
            <w:pPr>
              <w:ind w:left="113" w:right="113"/>
            </w:pPr>
            <w:r>
              <w:t xml:space="preserve">Je me déplace avec </w:t>
            </w:r>
            <w:r w:rsidR="006D68A2">
              <w:t xml:space="preserve">l’aide du mur </w:t>
            </w:r>
            <w:r>
              <w:t xml:space="preserve"> </w:t>
            </w:r>
            <w:r w:rsidR="006D68A2">
              <w:t>corps oblique</w:t>
            </w:r>
          </w:p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shd w:val="clear" w:color="auto" w:fill="92D050"/>
            <w:textDirection w:val="btLr"/>
          </w:tcPr>
          <w:p w:rsidR="00013F8B" w:rsidRDefault="00013F8B" w:rsidP="001D77C1">
            <w:pPr>
              <w:ind w:left="113" w:right="113"/>
            </w:pPr>
            <w:r>
              <w:t xml:space="preserve">Je me déplace avec </w:t>
            </w:r>
            <w:r w:rsidR="001D77C1">
              <w:t xml:space="preserve"> de te</w:t>
            </w:r>
            <w:r>
              <w:t>m</w:t>
            </w:r>
            <w:r w:rsidR="001D77C1">
              <w:t>ps en temps l’aide  du mur</w:t>
            </w:r>
            <w:r>
              <w:t xml:space="preserve"> </w:t>
            </w:r>
            <w:r w:rsidR="001D77C1">
              <w:t xml:space="preserve"> corps </w:t>
            </w:r>
            <w:r w:rsidR="006D68A2">
              <w:t xml:space="preserve"> </w:t>
            </w:r>
            <w:r w:rsidR="001D77C1">
              <w:t xml:space="preserve"> oblique</w:t>
            </w:r>
          </w:p>
        </w:tc>
        <w:tc>
          <w:tcPr>
            <w:tcW w:w="708" w:type="dxa"/>
            <w:shd w:val="clear" w:color="auto" w:fill="FF000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me déplace sur le ventre</w:t>
            </w:r>
            <w:r w:rsidR="001915A5">
              <w:t xml:space="preserve"> avec matériel</w:t>
            </w:r>
          </w:p>
        </w:tc>
        <w:tc>
          <w:tcPr>
            <w:tcW w:w="709" w:type="dxa"/>
            <w:shd w:val="clear" w:color="auto" w:fill="00B0F0"/>
            <w:textDirection w:val="btLr"/>
          </w:tcPr>
          <w:p w:rsidR="00013F8B" w:rsidRDefault="00013F8B" w:rsidP="001915A5">
            <w:pPr>
              <w:ind w:left="113" w:right="113"/>
            </w:pPr>
            <w:r>
              <w:t xml:space="preserve">Je me déplace sur le </w:t>
            </w:r>
            <w:r w:rsidR="001915A5">
              <w:t>ventre</w:t>
            </w:r>
            <w:r w:rsidR="006D68A2">
              <w:t xml:space="preserve"> sans matériel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pose le menton sur l’eau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013F8B" w:rsidRDefault="00013F8B" w:rsidP="000D327B">
            <w:pPr>
              <w:ind w:left="113" w:right="113"/>
            </w:pPr>
            <w:r>
              <w:t>Je mets la tête sous l’eau</w:t>
            </w:r>
            <w:r w:rsidR="00E41D48">
              <w:t xml:space="preserve"> brièvement</w:t>
            </w:r>
          </w:p>
        </w:tc>
        <w:tc>
          <w:tcPr>
            <w:tcW w:w="992" w:type="dxa"/>
            <w:shd w:val="clear" w:color="auto" w:fill="FF0000"/>
            <w:textDirection w:val="btLr"/>
          </w:tcPr>
          <w:p w:rsidR="00013F8B" w:rsidRDefault="00E41D48" w:rsidP="006D68A2">
            <w:pPr>
              <w:ind w:left="113" w:right="113"/>
            </w:pPr>
            <w:r>
              <w:t>Je nage sous l’</w:t>
            </w:r>
            <w:r w:rsidR="006D68A2">
              <w:t>eau sans réussir à passer sous l</w:t>
            </w:r>
            <w:r>
              <w:t>’obstacle</w:t>
            </w:r>
          </w:p>
        </w:tc>
        <w:tc>
          <w:tcPr>
            <w:tcW w:w="992" w:type="dxa"/>
            <w:shd w:val="clear" w:color="auto" w:fill="00B0F0"/>
            <w:textDirection w:val="btLr"/>
          </w:tcPr>
          <w:p w:rsidR="00013F8B" w:rsidRDefault="00E41D48" w:rsidP="00013F8B">
            <w:pPr>
              <w:ind w:left="113" w:right="113"/>
            </w:pPr>
            <w:r>
              <w:t>Je nage sous l’eau et je passe sous l’obstac</w:t>
            </w:r>
            <w:r w:rsidR="001D77C1">
              <w:t>l</w:t>
            </w:r>
            <w:r>
              <w:t>e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refuse de perdre mes appuis plantaires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fais l’étoile avec aide</w:t>
            </w:r>
          </w:p>
        </w:tc>
        <w:tc>
          <w:tcPr>
            <w:tcW w:w="708" w:type="dxa"/>
            <w:shd w:val="clear" w:color="auto" w:fill="FF000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fais l’étoile ventrale</w:t>
            </w:r>
            <w:r w:rsidR="006D68A2">
              <w:t xml:space="preserve"> sans  aide</w:t>
            </w:r>
          </w:p>
        </w:tc>
        <w:tc>
          <w:tcPr>
            <w:tcW w:w="709" w:type="dxa"/>
            <w:shd w:val="clear" w:color="auto" w:fill="00B0F0"/>
            <w:textDirection w:val="btLr"/>
          </w:tcPr>
          <w:p w:rsidR="00013F8B" w:rsidRDefault="00013F8B" w:rsidP="00013F8B">
            <w:pPr>
              <w:ind w:left="113" w:right="113"/>
            </w:pPr>
            <w:r>
              <w:t>Je fais l’étoile dorsale</w:t>
            </w:r>
            <w:r w:rsidR="001D77C1">
              <w:t xml:space="preserve"> sans aide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87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27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20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  <w:tr w:rsidR="00013F8B" w:rsidTr="001D77C1">
        <w:trPr>
          <w:cantSplit/>
          <w:trHeight w:val="198"/>
        </w:trPr>
        <w:tc>
          <w:tcPr>
            <w:tcW w:w="2376" w:type="dxa"/>
          </w:tcPr>
          <w:p w:rsidR="00013F8B" w:rsidRDefault="00013F8B"/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D327B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13F8B" w:rsidRDefault="00013F8B" w:rsidP="00013F8B">
            <w:pPr>
              <w:ind w:left="113" w:right="113"/>
            </w:pPr>
          </w:p>
        </w:tc>
      </w:tr>
    </w:tbl>
    <w:p w:rsidR="00771927" w:rsidRDefault="00771927"/>
    <w:sectPr w:rsidR="00771927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27"/>
    <w:rsid w:val="00013F8B"/>
    <w:rsid w:val="000D327B"/>
    <w:rsid w:val="000E3708"/>
    <w:rsid w:val="001915A5"/>
    <w:rsid w:val="001D77C1"/>
    <w:rsid w:val="003B541C"/>
    <w:rsid w:val="003D55A3"/>
    <w:rsid w:val="005D4D9B"/>
    <w:rsid w:val="00622DCB"/>
    <w:rsid w:val="006D68A2"/>
    <w:rsid w:val="00771927"/>
    <w:rsid w:val="00945E94"/>
    <w:rsid w:val="00A25EEE"/>
    <w:rsid w:val="00C11AC7"/>
    <w:rsid w:val="00CB6C1D"/>
    <w:rsid w:val="00DB591D"/>
    <w:rsid w:val="00E41D48"/>
    <w:rsid w:val="00E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LIAUTARD</cp:lastModifiedBy>
  <cp:revision>3</cp:revision>
  <cp:lastPrinted>2018-05-07T06:53:00Z</cp:lastPrinted>
  <dcterms:created xsi:type="dcterms:W3CDTF">2018-05-13T14:36:00Z</dcterms:created>
  <dcterms:modified xsi:type="dcterms:W3CDTF">2018-05-13T14:36:00Z</dcterms:modified>
</cp:coreProperties>
</file>